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5995A" w14:textId="77777777" w:rsidR="00827D5C" w:rsidRDefault="00827D5C">
      <w:pPr>
        <w:pStyle w:val="12"/>
        <w:spacing w:line="360" w:lineRule="auto"/>
      </w:pPr>
      <w:bookmarkStart w:id="0" w:name="_Hlk23109138"/>
    </w:p>
    <w:p w14:paraId="0018F02F" w14:textId="77777777" w:rsidR="00827D5C" w:rsidRDefault="00827D5C">
      <w:pPr>
        <w:pStyle w:val="12"/>
        <w:spacing w:line="360" w:lineRule="auto"/>
      </w:pPr>
    </w:p>
    <w:p w14:paraId="57C2F06C" w14:textId="6F608B76" w:rsidR="00827D5C" w:rsidRDefault="00706AC4">
      <w:pPr>
        <w:jc w:val="center"/>
        <w:rPr>
          <w:szCs w:val="32"/>
        </w:rPr>
      </w:pPr>
      <w:bookmarkStart w:id="1" w:name="_Toc25005620"/>
      <w:bookmarkStart w:id="2" w:name="_Toc25060225"/>
      <w:bookmarkStart w:id="3" w:name="_Toc25008229"/>
      <w:bookmarkStart w:id="4" w:name="_Toc25007667"/>
      <w:bookmarkStart w:id="5" w:name="_Toc25191375"/>
      <w:bookmarkStart w:id="6" w:name="_Toc25711907"/>
      <w:bookmarkStart w:id="7" w:name="_Toc25711981"/>
      <w:bookmarkStart w:id="8" w:name="_Toc25711871"/>
      <w:r>
        <w:rPr>
          <w:rFonts w:asciiTheme="majorEastAsia" w:eastAsiaTheme="majorEastAsia" w:hAnsiTheme="majorEastAsia" w:cstheme="majorEastAsia" w:hint="eastAsia"/>
          <w:sz w:val="44"/>
          <w:szCs w:val="44"/>
        </w:rPr>
        <w:t>东莞市重点污染源在线监控平台</w:t>
      </w:r>
      <w:r>
        <w:rPr>
          <w:rFonts w:asciiTheme="majorEastAsia" w:eastAsiaTheme="majorEastAsia" w:hAnsiTheme="majorEastAsia" w:cstheme="majorEastAsia" w:hint="eastAsia"/>
          <w:sz w:val="44"/>
          <w:szCs w:val="44"/>
        </w:rPr>
        <w:br/>
      </w:r>
      <w:r>
        <w:rPr>
          <w:rFonts w:asciiTheme="majorEastAsia" w:eastAsiaTheme="majorEastAsia" w:hAnsiTheme="majorEastAsia" w:cstheme="majorEastAsia" w:hint="eastAsia"/>
          <w:sz w:val="44"/>
          <w:szCs w:val="44"/>
        </w:rPr>
        <w:br/>
      </w:r>
      <w:bookmarkEnd w:id="1"/>
      <w:r>
        <w:rPr>
          <w:rFonts w:asciiTheme="majorEastAsia" w:eastAsiaTheme="majorEastAsia" w:hAnsiTheme="majorEastAsia" w:cstheme="majorEastAsia" w:hint="eastAsia"/>
          <w:sz w:val="44"/>
          <w:szCs w:val="44"/>
        </w:rPr>
        <w:t>用 户 手 册</w:t>
      </w:r>
      <w:bookmarkEnd w:id="2"/>
      <w:bookmarkEnd w:id="3"/>
      <w:bookmarkEnd w:id="4"/>
      <w:bookmarkEnd w:id="5"/>
      <w:r>
        <w:rPr>
          <w:rFonts w:asciiTheme="majorEastAsia" w:eastAsiaTheme="majorEastAsia" w:hAnsiTheme="majorEastAsia" w:cstheme="majorEastAsia" w:hint="eastAsia"/>
          <w:sz w:val="44"/>
          <w:szCs w:val="44"/>
        </w:rPr>
        <w:br/>
      </w:r>
      <w:bookmarkEnd w:id="6"/>
      <w:bookmarkEnd w:id="7"/>
      <w:bookmarkEnd w:id="8"/>
      <w:r>
        <w:rPr>
          <w:rFonts w:asciiTheme="majorEastAsia" w:eastAsiaTheme="majorEastAsia" w:hAnsiTheme="majorEastAsia" w:cstheme="majorEastAsia" w:hint="eastAsia"/>
          <w:sz w:val="44"/>
          <w:szCs w:val="44"/>
        </w:rPr>
        <w:t>(企业端)</w:t>
      </w:r>
    </w:p>
    <w:p w14:paraId="6C8E45A9" w14:textId="77777777" w:rsidR="00827D5C" w:rsidRDefault="00827D5C">
      <w:pPr>
        <w:jc w:val="center"/>
        <w:rPr>
          <w:rFonts w:ascii="宋体" w:hAnsi="宋体"/>
          <w:b/>
          <w:sz w:val="48"/>
          <w:szCs w:val="44"/>
        </w:rPr>
      </w:pPr>
    </w:p>
    <w:p w14:paraId="2913577C" w14:textId="77777777" w:rsidR="00827D5C" w:rsidRDefault="00827D5C">
      <w:pPr>
        <w:jc w:val="center"/>
        <w:rPr>
          <w:rFonts w:ascii="宋体" w:hAnsi="宋体"/>
          <w:b/>
          <w:sz w:val="48"/>
          <w:szCs w:val="44"/>
        </w:rPr>
      </w:pPr>
    </w:p>
    <w:p w14:paraId="661009E2" w14:textId="77777777" w:rsidR="00827D5C" w:rsidRDefault="00827D5C">
      <w:pPr>
        <w:jc w:val="center"/>
        <w:rPr>
          <w:rFonts w:ascii="宋体" w:hAnsi="宋体"/>
          <w:b/>
          <w:sz w:val="48"/>
          <w:szCs w:val="44"/>
        </w:rPr>
      </w:pPr>
    </w:p>
    <w:p w14:paraId="10581B24" w14:textId="77777777" w:rsidR="00827D5C" w:rsidRDefault="00827D5C">
      <w:pPr>
        <w:jc w:val="center"/>
        <w:rPr>
          <w:rFonts w:ascii="宋体" w:hAnsi="宋体"/>
          <w:b/>
          <w:sz w:val="48"/>
          <w:szCs w:val="44"/>
        </w:rPr>
      </w:pPr>
    </w:p>
    <w:p w14:paraId="1F15E71B" w14:textId="555B86D6" w:rsidR="00827D5C" w:rsidRDefault="00827D5C">
      <w:pPr>
        <w:jc w:val="center"/>
        <w:rPr>
          <w:rFonts w:ascii="宋体" w:hAnsi="宋体"/>
          <w:b/>
          <w:sz w:val="48"/>
          <w:szCs w:val="44"/>
        </w:rPr>
      </w:pPr>
    </w:p>
    <w:p w14:paraId="264FC509" w14:textId="77777777" w:rsidR="00827D5C" w:rsidRDefault="00827D5C">
      <w:pPr>
        <w:jc w:val="center"/>
        <w:rPr>
          <w:rFonts w:ascii="宋体" w:hAnsi="宋体"/>
          <w:b/>
          <w:sz w:val="48"/>
          <w:szCs w:val="44"/>
        </w:rPr>
      </w:pPr>
    </w:p>
    <w:p w14:paraId="5D46B605" w14:textId="77777777" w:rsidR="00827D5C" w:rsidRDefault="00827D5C">
      <w:pPr>
        <w:jc w:val="center"/>
        <w:rPr>
          <w:rFonts w:ascii="宋体" w:hAnsi="宋体"/>
          <w:b/>
          <w:sz w:val="48"/>
          <w:szCs w:val="44"/>
        </w:rPr>
      </w:pPr>
    </w:p>
    <w:p w14:paraId="7CC1D027" w14:textId="77777777" w:rsidR="00827D5C" w:rsidRDefault="00827D5C">
      <w:pPr>
        <w:jc w:val="center"/>
        <w:rPr>
          <w:rFonts w:ascii="宋体" w:hAnsi="宋体"/>
          <w:sz w:val="32"/>
          <w:szCs w:val="30"/>
        </w:rPr>
      </w:pPr>
    </w:p>
    <w:p w14:paraId="325B6F6A" w14:textId="65D327D9" w:rsidR="00827D5C" w:rsidRDefault="00827D5C">
      <w:pPr>
        <w:jc w:val="center"/>
      </w:pPr>
    </w:p>
    <w:p w14:paraId="78CE0A19" w14:textId="70ACA4F1" w:rsidR="00827D5C" w:rsidRDefault="00706AC4">
      <w:pPr>
        <w:jc w:val="center"/>
      </w:pPr>
      <w:bookmarkStart w:id="9" w:name="_GoBack"/>
      <w:bookmarkEnd w:id="9"/>
      <w:r>
        <w:br w:type="page"/>
      </w:r>
    </w:p>
    <w:sdt>
      <w:sdtPr>
        <w:rPr>
          <w:b/>
          <w:bCs/>
          <w:szCs w:val="22"/>
          <w:lang w:val="zh-CN"/>
        </w:rPr>
        <w:id w:val="-1840533244"/>
        <w:docPartObj>
          <w:docPartGallery w:val="Table of Contents"/>
          <w:docPartUnique/>
        </w:docPartObj>
      </w:sdtPr>
      <w:sdtEndPr>
        <w:rPr>
          <w:rFonts w:ascii="宋体" w:hAnsi="宋体"/>
          <w:b w:val="0"/>
          <w:bCs w:val="0"/>
          <w:szCs w:val="18"/>
        </w:rPr>
      </w:sdtEndPr>
      <w:sdtContent>
        <w:p w14:paraId="32FCDA10" w14:textId="77777777" w:rsidR="00967F16" w:rsidRDefault="00706AC4">
          <w:pPr>
            <w:jc w:val="center"/>
            <w:rPr>
              <w:noProof/>
            </w:rPr>
          </w:pPr>
          <w:r>
            <w:rPr>
              <w:b/>
              <w:bCs/>
              <w:sz w:val="40"/>
              <w:szCs w:val="24"/>
              <w:lang w:val="zh-CN"/>
            </w:rPr>
            <w:t>目录</w:t>
          </w:r>
          <w:r>
            <w:rPr>
              <w:sz w:val="32"/>
              <w:szCs w:val="24"/>
            </w:rPr>
            <w:fldChar w:fldCharType="begin"/>
          </w:r>
          <w:r>
            <w:rPr>
              <w:sz w:val="40"/>
              <w:szCs w:val="24"/>
            </w:rPr>
            <w:instrText xml:space="preserve"> TOC \o "1-3" \h \z \u </w:instrText>
          </w:r>
          <w:r>
            <w:rPr>
              <w:sz w:val="32"/>
              <w:szCs w:val="24"/>
            </w:rPr>
            <w:fldChar w:fldCharType="separate"/>
          </w:r>
        </w:p>
        <w:p w14:paraId="294658B4" w14:textId="1952EBD9" w:rsidR="00967F16" w:rsidRDefault="001901A7">
          <w:pPr>
            <w:pStyle w:val="10"/>
            <w:rPr>
              <w:rFonts w:asciiTheme="minorHAnsi" w:eastAsiaTheme="minorEastAsia" w:hAnsiTheme="minorHAnsi"/>
              <w:noProof/>
              <w:sz w:val="21"/>
              <w:szCs w:val="22"/>
            </w:rPr>
          </w:pPr>
          <w:hyperlink w:anchor="_Toc28684647" w:history="1">
            <w:r w:rsidR="00967F16" w:rsidRPr="00A962B8">
              <w:rPr>
                <w:rStyle w:val="af2"/>
                <w:noProof/>
              </w:rPr>
              <w:t>1.</w:t>
            </w:r>
            <w:r w:rsidR="00967F16">
              <w:rPr>
                <w:rFonts w:asciiTheme="minorHAnsi" w:eastAsiaTheme="minorEastAsia" w:hAnsiTheme="minorHAnsi"/>
                <w:noProof/>
                <w:sz w:val="21"/>
                <w:szCs w:val="22"/>
              </w:rPr>
              <w:tab/>
            </w:r>
            <w:r w:rsidR="00967F16" w:rsidRPr="00A962B8">
              <w:rPr>
                <w:rStyle w:val="af2"/>
                <w:noProof/>
              </w:rPr>
              <w:t>引言</w:t>
            </w:r>
            <w:r w:rsidR="00967F16">
              <w:rPr>
                <w:noProof/>
                <w:webHidden/>
              </w:rPr>
              <w:tab/>
            </w:r>
            <w:r w:rsidR="00967F16">
              <w:rPr>
                <w:noProof/>
                <w:webHidden/>
              </w:rPr>
              <w:fldChar w:fldCharType="begin"/>
            </w:r>
            <w:r w:rsidR="00967F16">
              <w:rPr>
                <w:noProof/>
                <w:webHidden/>
              </w:rPr>
              <w:instrText xml:space="preserve"> PAGEREF _Toc28684647 \h </w:instrText>
            </w:r>
            <w:r w:rsidR="00967F16">
              <w:rPr>
                <w:noProof/>
                <w:webHidden/>
              </w:rPr>
            </w:r>
            <w:r w:rsidR="00967F16">
              <w:rPr>
                <w:noProof/>
                <w:webHidden/>
              </w:rPr>
              <w:fldChar w:fldCharType="separate"/>
            </w:r>
            <w:r w:rsidR="00967F16">
              <w:rPr>
                <w:noProof/>
                <w:webHidden/>
              </w:rPr>
              <w:t>3</w:t>
            </w:r>
            <w:r w:rsidR="00967F16">
              <w:rPr>
                <w:noProof/>
                <w:webHidden/>
              </w:rPr>
              <w:fldChar w:fldCharType="end"/>
            </w:r>
          </w:hyperlink>
        </w:p>
        <w:p w14:paraId="0AC5BBE9" w14:textId="3F81254D" w:rsidR="00967F16" w:rsidRDefault="001901A7">
          <w:pPr>
            <w:pStyle w:val="20"/>
            <w:tabs>
              <w:tab w:val="left" w:pos="1260"/>
              <w:tab w:val="right" w:leader="dot" w:pos="8296"/>
            </w:tabs>
            <w:ind w:left="480"/>
            <w:rPr>
              <w:rFonts w:asciiTheme="minorHAnsi" w:eastAsiaTheme="minorEastAsia" w:hAnsiTheme="minorHAnsi"/>
              <w:noProof/>
              <w:sz w:val="21"/>
              <w:szCs w:val="22"/>
            </w:rPr>
          </w:pPr>
          <w:hyperlink w:anchor="_Toc28684648" w:history="1">
            <w:r w:rsidR="00967F16" w:rsidRPr="00A962B8">
              <w:rPr>
                <w:rStyle w:val="af2"/>
                <w:noProof/>
              </w:rPr>
              <w:t>1.1.</w:t>
            </w:r>
            <w:r w:rsidR="00967F16">
              <w:rPr>
                <w:rFonts w:asciiTheme="minorHAnsi" w:eastAsiaTheme="minorEastAsia" w:hAnsiTheme="minorHAnsi"/>
                <w:noProof/>
                <w:sz w:val="21"/>
                <w:szCs w:val="22"/>
              </w:rPr>
              <w:tab/>
            </w:r>
            <w:r w:rsidR="00967F16" w:rsidRPr="00A962B8">
              <w:rPr>
                <w:rStyle w:val="af2"/>
                <w:noProof/>
              </w:rPr>
              <w:t>编写目的</w:t>
            </w:r>
            <w:r w:rsidR="00967F16">
              <w:rPr>
                <w:noProof/>
                <w:webHidden/>
              </w:rPr>
              <w:tab/>
            </w:r>
            <w:r w:rsidR="00967F16">
              <w:rPr>
                <w:noProof/>
                <w:webHidden/>
              </w:rPr>
              <w:fldChar w:fldCharType="begin"/>
            </w:r>
            <w:r w:rsidR="00967F16">
              <w:rPr>
                <w:noProof/>
                <w:webHidden/>
              </w:rPr>
              <w:instrText xml:space="preserve"> PAGEREF _Toc28684648 \h </w:instrText>
            </w:r>
            <w:r w:rsidR="00967F16">
              <w:rPr>
                <w:noProof/>
                <w:webHidden/>
              </w:rPr>
            </w:r>
            <w:r w:rsidR="00967F16">
              <w:rPr>
                <w:noProof/>
                <w:webHidden/>
              </w:rPr>
              <w:fldChar w:fldCharType="separate"/>
            </w:r>
            <w:r w:rsidR="00967F16">
              <w:rPr>
                <w:noProof/>
                <w:webHidden/>
              </w:rPr>
              <w:t>3</w:t>
            </w:r>
            <w:r w:rsidR="00967F16">
              <w:rPr>
                <w:noProof/>
                <w:webHidden/>
              </w:rPr>
              <w:fldChar w:fldCharType="end"/>
            </w:r>
          </w:hyperlink>
        </w:p>
        <w:p w14:paraId="5EC6928D" w14:textId="15ED83AE" w:rsidR="00967F16" w:rsidRDefault="001901A7">
          <w:pPr>
            <w:pStyle w:val="20"/>
            <w:tabs>
              <w:tab w:val="left" w:pos="1260"/>
              <w:tab w:val="right" w:leader="dot" w:pos="8296"/>
            </w:tabs>
            <w:ind w:left="480"/>
            <w:rPr>
              <w:rFonts w:asciiTheme="minorHAnsi" w:eastAsiaTheme="minorEastAsia" w:hAnsiTheme="minorHAnsi"/>
              <w:noProof/>
              <w:sz w:val="21"/>
              <w:szCs w:val="22"/>
            </w:rPr>
          </w:pPr>
          <w:hyperlink w:anchor="_Toc28684649" w:history="1">
            <w:r w:rsidR="00967F16" w:rsidRPr="00A962B8">
              <w:rPr>
                <w:rStyle w:val="af2"/>
                <w:noProof/>
              </w:rPr>
              <w:t>1.2.</w:t>
            </w:r>
            <w:r w:rsidR="00967F16">
              <w:rPr>
                <w:rFonts w:asciiTheme="minorHAnsi" w:eastAsiaTheme="minorEastAsia" w:hAnsiTheme="minorHAnsi"/>
                <w:noProof/>
                <w:sz w:val="21"/>
                <w:szCs w:val="22"/>
              </w:rPr>
              <w:tab/>
            </w:r>
            <w:r w:rsidR="00967F16" w:rsidRPr="00A962B8">
              <w:rPr>
                <w:rStyle w:val="af2"/>
                <w:noProof/>
              </w:rPr>
              <w:t>适合读者</w:t>
            </w:r>
            <w:r w:rsidR="00967F16">
              <w:rPr>
                <w:noProof/>
                <w:webHidden/>
              </w:rPr>
              <w:tab/>
            </w:r>
            <w:r w:rsidR="00967F16">
              <w:rPr>
                <w:noProof/>
                <w:webHidden/>
              </w:rPr>
              <w:fldChar w:fldCharType="begin"/>
            </w:r>
            <w:r w:rsidR="00967F16">
              <w:rPr>
                <w:noProof/>
                <w:webHidden/>
              </w:rPr>
              <w:instrText xml:space="preserve"> PAGEREF _Toc28684649 \h </w:instrText>
            </w:r>
            <w:r w:rsidR="00967F16">
              <w:rPr>
                <w:noProof/>
                <w:webHidden/>
              </w:rPr>
            </w:r>
            <w:r w:rsidR="00967F16">
              <w:rPr>
                <w:noProof/>
                <w:webHidden/>
              </w:rPr>
              <w:fldChar w:fldCharType="separate"/>
            </w:r>
            <w:r w:rsidR="00967F16">
              <w:rPr>
                <w:noProof/>
                <w:webHidden/>
              </w:rPr>
              <w:t>3</w:t>
            </w:r>
            <w:r w:rsidR="00967F16">
              <w:rPr>
                <w:noProof/>
                <w:webHidden/>
              </w:rPr>
              <w:fldChar w:fldCharType="end"/>
            </w:r>
          </w:hyperlink>
        </w:p>
        <w:p w14:paraId="02F11690" w14:textId="6A56ECE4" w:rsidR="00967F16" w:rsidRDefault="001901A7">
          <w:pPr>
            <w:pStyle w:val="20"/>
            <w:tabs>
              <w:tab w:val="left" w:pos="1260"/>
              <w:tab w:val="right" w:leader="dot" w:pos="8296"/>
            </w:tabs>
            <w:ind w:left="480"/>
            <w:rPr>
              <w:rFonts w:asciiTheme="minorHAnsi" w:eastAsiaTheme="minorEastAsia" w:hAnsiTheme="minorHAnsi"/>
              <w:noProof/>
              <w:sz w:val="21"/>
              <w:szCs w:val="22"/>
            </w:rPr>
          </w:pPr>
          <w:hyperlink w:anchor="_Toc28684650" w:history="1">
            <w:r w:rsidR="00967F16" w:rsidRPr="00A962B8">
              <w:rPr>
                <w:rStyle w:val="af2"/>
                <w:noProof/>
              </w:rPr>
              <w:t>1.3.</w:t>
            </w:r>
            <w:r w:rsidR="00967F16">
              <w:rPr>
                <w:rFonts w:asciiTheme="minorHAnsi" w:eastAsiaTheme="minorEastAsia" w:hAnsiTheme="minorHAnsi"/>
                <w:noProof/>
                <w:sz w:val="21"/>
                <w:szCs w:val="22"/>
              </w:rPr>
              <w:tab/>
            </w:r>
            <w:r w:rsidR="00967F16" w:rsidRPr="00A962B8">
              <w:rPr>
                <w:rStyle w:val="af2"/>
                <w:noProof/>
              </w:rPr>
              <w:t>功能模块清单</w:t>
            </w:r>
            <w:r w:rsidR="00967F16">
              <w:rPr>
                <w:noProof/>
                <w:webHidden/>
              </w:rPr>
              <w:tab/>
            </w:r>
            <w:r w:rsidR="00967F16">
              <w:rPr>
                <w:noProof/>
                <w:webHidden/>
              </w:rPr>
              <w:fldChar w:fldCharType="begin"/>
            </w:r>
            <w:r w:rsidR="00967F16">
              <w:rPr>
                <w:noProof/>
                <w:webHidden/>
              </w:rPr>
              <w:instrText xml:space="preserve"> PAGEREF _Toc28684650 \h </w:instrText>
            </w:r>
            <w:r w:rsidR="00967F16">
              <w:rPr>
                <w:noProof/>
                <w:webHidden/>
              </w:rPr>
            </w:r>
            <w:r w:rsidR="00967F16">
              <w:rPr>
                <w:noProof/>
                <w:webHidden/>
              </w:rPr>
              <w:fldChar w:fldCharType="separate"/>
            </w:r>
            <w:r w:rsidR="00967F16">
              <w:rPr>
                <w:noProof/>
                <w:webHidden/>
              </w:rPr>
              <w:t>3</w:t>
            </w:r>
            <w:r w:rsidR="00967F16">
              <w:rPr>
                <w:noProof/>
                <w:webHidden/>
              </w:rPr>
              <w:fldChar w:fldCharType="end"/>
            </w:r>
          </w:hyperlink>
        </w:p>
        <w:p w14:paraId="75FB3A52" w14:textId="78B94C9C" w:rsidR="00967F16" w:rsidRDefault="001901A7">
          <w:pPr>
            <w:pStyle w:val="20"/>
            <w:tabs>
              <w:tab w:val="left" w:pos="1260"/>
              <w:tab w:val="right" w:leader="dot" w:pos="8296"/>
            </w:tabs>
            <w:ind w:left="480"/>
            <w:rPr>
              <w:rFonts w:asciiTheme="minorHAnsi" w:eastAsiaTheme="minorEastAsia" w:hAnsiTheme="minorHAnsi"/>
              <w:noProof/>
              <w:sz w:val="21"/>
              <w:szCs w:val="22"/>
            </w:rPr>
          </w:pPr>
          <w:hyperlink w:anchor="_Toc28684651" w:history="1">
            <w:r w:rsidR="00967F16" w:rsidRPr="00A962B8">
              <w:rPr>
                <w:rStyle w:val="af2"/>
                <w:noProof/>
              </w:rPr>
              <w:t>1.4.</w:t>
            </w:r>
            <w:r w:rsidR="00967F16">
              <w:rPr>
                <w:rFonts w:asciiTheme="minorHAnsi" w:eastAsiaTheme="minorEastAsia" w:hAnsiTheme="minorHAnsi"/>
                <w:noProof/>
                <w:sz w:val="21"/>
                <w:szCs w:val="22"/>
              </w:rPr>
              <w:tab/>
            </w:r>
            <w:r w:rsidR="00967F16" w:rsidRPr="00A962B8">
              <w:rPr>
                <w:rStyle w:val="af2"/>
                <w:noProof/>
              </w:rPr>
              <w:t>浏览器支持版本与系统登录指导</w:t>
            </w:r>
            <w:r w:rsidR="00967F16">
              <w:rPr>
                <w:noProof/>
                <w:webHidden/>
              </w:rPr>
              <w:tab/>
            </w:r>
            <w:r w:rsidR="00967F16">
              <w:rPr>
                <w:noProof/>
                <w:webHidden/>
              </w:rPr>
              <w:fldChar w:fldCharType="begin"/>
            </w:r>
            <w:r w:rsidR="00967F16">
              <w:rPr>
                <w:noProof/>
                <w:webHidden/>
              </w:rPr>
              <w:instrText xml:space="preserve"> PAGEREF _Toc28684651 \h </w:instrText>
            </w:r>
            <w:r w:rsidR="00967F16">
              <w:rPr>
                <w:noProof/>
                <w:webHidden/>
              </w:rPr>
            </w:r>
            <w:r w:rsidR="00967F16">
              <w:rPr>
                <w:noProof/>
                <w:webHidden/>
              </w:rPr>
              <w:fldChar w:fldCharType="separate"/>
            </w:r>
            <w:r w:rsidR="00967F16">
              <w:rPr>
                <w:noProof/>
                <w:webHidden/>
              </w:rPr>
              <w:t>3</w:t>
            </w:r>
            <w:r w:rsidR="00967F16">
              <w:rPr>
                <w:noProof/>
                <w:webHidden/>
              </w:rPr>
              <w:fldChar w:fldCharType="end"/>
            </w:r>
          </w:hyperlink>
        </w:p>
        <w:p w14:paraId="41F95BD8" w14:textId="1AA1CF9B" w:rsidR="00967F16" w:rsidRDefault="001901A7">
          <w:pPr>
            <w:pStyle w:val="30"/>
            <w:tabs>
              <w:tab w:val="left" w:pos="1680"/>
              <w:tab w:val="right" w:leader="dot" w:pos="8296"/>
            </w:tabs>
            <w:ind w:left="960"/>
            <w:rPr>
              <w:rFonts w:asciiTheme="minorHAnsi" w:eastAsiaTheme="minorEastAsia" w:hAnsiTheme="minorHAnsi"/>
              <w:noProof/>
              <w:sz w:val="21"/>
              <w:szCs w:val="22"/>
            </w:rPr>
          </w:pPr>
          <w:hyperlink w:anchor="_Toc28684652" w:history="1">
            <w:r w:rsidR="00967F16" w:rsidRPr="00A962B8">
              <w:rPr>
                <w:rStyle w:val="af2"/>
                <w:noProof/>
              </w:rPr>
              <w:t>1.4.1.</w:t>
            </w:r>
            <w:r w:rsidR="00967F16">
              <w:rPr>
                <w:rFonts w:asciiTheme="minorHAnsi" w:eastAsiaTheme="minorEastAsia" w:hAnsiTheme="minorHAnsi"/>
                <w:noProof/>
                <w:sz w:val="21"/>
                <w:szCs w:val="22"/>
              </w:rPr>
              <w:tab/>
            </w:r>
            <w:r w:rsidR="00967F16" w:rsidRPr="00A962B8">
              <w:rPr>
                <w:rStyle w:val="af2"/>
                <w:noProof/>
              </w:rPr>
              <w:t>浏览器支持版本</w:t>
            </w:r>
            <w:r w:rsidR="00967F16">
              <w:rPr>
                <w:noProof/>
                <w:webHidden/>
              </w:rPr>
              <w:tab/>
            </w:r>
            <w:r w:rsidR="00967F16">
              <w:rPr>
                <w:noProof/>
                <w:webHidden/>
              </w:rPr>
              <w:fldChar w:fldCharType="begin"/>
            </w:r>
            <w:r w:rsidR="00967F16">
              <w:rPr>
                <w:noProof/>
                <w:webHidden/>
              </w:rPr>
              <w:instrText xml:space="preserve"> PAGEREF _Toc28684652 \h </w:instrText>
            </w:r>
            <w:r w:rsidR="00967F16">
              <w:rPr>
                <w:noProof/>
                <w:webHidden/>
              </w:rPr>
            </w:r>
            <w:r w:rsidR="00967F16">
              <w:rPr>
                <w:noProof/>
                <w:webHidden/>
              </w:rPr>
              <w:fldChar w:fldCharType="separate"/>
            </w:r>
            <w:r w:rsidR="00967F16">
              <w:rPr>
                <w:noProof/>
                <w:webHidden/>
              </w:rPr>
              <w:t>3</w:t>
            </w:r>
            <w:r w:rsidR="00967F16">
              <w:rPr>
                <w:noProof/>
                <w:webHidden/>
              </w:rPr>
              <w:fldChar w:fldCharType="end"/>
            </w:r>
          </w:hyperlink>
        </w:p>
        <w:p w14:paraId="16454836" w14:textId="48C363B6" w:rsidR="00967F16" w:rsidRDefault="001901A7">
          <w:pPr>
            <w:pStyle w:val="30"/>
            <w:tabs>
              <w:tab w:val="left" w:pos="1680"/>
              <w:tab w:val="right" w:leader="dot" w:pos="8296"/>
            </w:tabs>
            <w:ind w:left="960"/>
            <w:rPr>
              <w:rFonts w:asciiTheme="minorHAnsi" w:eastAsiaTheme="minorEastAsia" w:hAnsiTheme="minorHAnsi"/>
              <w:noProof/>
              <w:sz w:val="21"/>
              <w:szCs w:val="22"/>
            </w:rPr>
          </w:pPr>
          <w:hyperlink w:anchor="_Toc28684653" w:history="1">
            <w:r w:rsidR="00967F16" w:rsidRPr="00A962B8">
              <w:rPr>
                <w:rStyle w:val="af2"/>
                <w:noProof/>
              </w:rPr>
              <w:t>1.4.2.</w:t>
            </w:r>
            <w:r w:rsidR="00967F16">
              <w:rPr>
                <w:rFonts w:asciiTheme="minorHAnsi" w:eastAsiaTheme="minorEastAsia" w:hAnsiTheme="minorHAnsi"/>
                <w:noProof/>
                <w:sz w:val="21"/>
                <w:szCs w:val="22"/>
              </w:rPr>
              <w:tab/>
            </w:r>
            <w:r w:rsidR="00967F16" w:rsidRPr="00A962B8">
              <w:rPr>
                <w:rStyle w:val="af2"/>
                <w:noProof/>
              </w:rPr>
              <w:t>系统登录指导</w:t>
            </w:r>
            <w:r w:rsidR="00967F16">
              <w:rPr>
                <w:noProof/>
                <w:webHidden/>
              </w:rPr>
              <w:tab/>
            </w:r>
            <w:r w:rsidR="00967F16">
              <w:rPr>
                <w:noProof/>
                <w:webHidden/>
              </w:rPr>
              <w:fldChar w:fldCharType="begin"/>
            </w:r>
            <w:r w:rsidR="00967F16">
              <w:rPr>
                <w:noProof/>
                <w:webHidden/>
              </w:rPr>
              <w:instrText xml:space="preserve"> PAGEREF _Toc28684653 \h </w:instrText>
            </w:r>
            <w:r w:rsidR="00967F16">
              <w:rPr>
                <w:noProof/>
                <w:webHidden/>
              </w:rPr>
            </w:r>
            <w:r w:rsidR="00967F16">
              <w:rPr>
                <w:noProof/>
                <w:webHidden/>
              </w:rPr>
              <w:fldChar w:fldCharType="separate"/>
            </w:r>
            <w:r w:rsidR="00967F16">
              <w:rPr>
                <w:noProof/>
                <w:webHidden/>
              </w:rPr>
              <w:t>4</w:t>
            </w:r>
            <w:r w:rsidR="00967F16">
              <w:rPr>
                <w:noProof/>
                <w:webHidden/>
              </w:rPr>
              <w:fldChar w:fldCharType="end"/>
            </w:r>
          </w:hyperlink>
        </w:p>
        <w:p w14:paraId="7AEFF1D1" w14:textId="6623A375" w:rsidR="00967F16" w:rsidRDefault="001901A7">
          <w:pPr>
            <w:pStyle w:val="20"/>
            <w:tabs>
              <w:tab w:val="left" w:pos="1260"/>
              <w:tab w:val="right" w:leader="dot" w:pos="8296"/>
            </w:tabs>
            <w:ind w:left="480"/>
            <w:rPr>
              <w:rFonts w:asciiTheme="minorHAnsi" w:eastAsiaTheme="minorEastAsia" w:hAnsiTheme="minorHAnsi"/>
              <w:noProof/>
              <w:sz w:val="21"/>
              <w:szCs w:val="22"/>
            </w:rPr>
          </w:pPr>
          <w:hyperlink w:anchor="_Toc28684654" w:history="1">
            <w:r w:rsidR="00967F16" w:rsidRPr="00A962B8">
              <w:rPr>
                <w:rStyle w:val="af2"/>
                <w:noProof/>
              </w:rPr>
              <w:t>1.5.</w:t>
            </w:r>
            <w:r w:rsidR="00967F16">
              <w:rPr>
                <w:rFonts w:asciiTheme="minorHAnsi" w:eastAsiaTheme="minorEastAsia" w:hAnsiTheme="minorHAnsi"/>
                <w:noProof/>
                <w:sz w:val="21"/>
                <w:szCs w:val="22"/>
              </w:rPr>
              <w:tab/>
            </w:r>
            <w:r w:rsidR="00967F16" w:rsidRPr="00A962B8">
              <w:rPr>
                <w:rStyle w:val="af2"/>
                <w:noProof/>
              </w:rPr>
              <w:t>系统总体操作说明</w:t>
            </w:r>
            <w:r w:rsidR="00967F16">
              <w:rPr>
                <w:noProof/>
                <w:webHidden/>
              </w:rPr>
              <w:tab/>
            </w:r>
            <w:r w:rsidR="00967F16">
              <w:rPr>
                <w:noProof/>
                <w:webHidden/>
              </w:rPr>
              <w:fldChar w:fldCharType="begin"/>
            </w:r>
            <w:r w:rsidR="00967F16">
              <w:rPr>
                <w:noProof/>
                <w:webHidden/>
              </w:rPr>
              <w:instrText xml:space="preserve"> PAGEREF _Toc28684654 \h </w:instrText>
            </w:r>
            <w:r w:rsidR="00967F16">
              <w:rPr>
                <w:noProof/>
                <w:webHidden/>
              </w:rPr>
            </w:r>
            <w:r w:rsidR="00967F16">
              <w:rPr>
                <w:noProof/>
                <w:webHidden/>
              </w:rPr>
              <w:fldChar w:fldCharType="separate"/>
            </w:r>
            <w:r w:rsidR="00967F16">
              <w:rPr>
                <w:noProof/>
                <w:webHidden/>
              </w:rPr>
              <w:t>4</w:t>
            </w:r>
            <w:r w:rsidR="00967F16">
              <w:rPr>
                <w:noProof/>
                <w:webHidden/>
              </w:rPr>
              <w:fldChar w:fldCharType="end"/>
            </w:r>
          </w:hyperlink>
        </w:p>
        <w:p w14:paraId="621CD396" w14:textId="44D2B28B" w:rsidR="00967F16" w:rsidRDefault="001901A7">
          <w:pPr>
            <w:pStyle w:val="10"/>
            <w:rPr>
              <w:rFonts w:asciiTheme="minorHAnsi" w:eastAsiaTheme="minorEastAsia" w:hAnsiTheme="minorHAnsi"/>
              <w:noProof/>
              <w:sz w:val="21"/>
              <w:szCs w:val="22"/>
            </w:rPr>
          </w:pPr>
          <w:hyperlink w:anchor="_Toc28684655" w:history="1">
            <w:r w:rsidR="00967F16" w:rsidRPr="00A962B8">
              <w:rPr>
                <w:rStyle w:val="af2"/>
                <w:rFonts w:ascii="宋体" w:hAnsi="宋体"/>
                <w:noProof/>
              </w:rPr>
              <w:t>2.</w:t>
            </w:r>
            <w:r w:rsidR="00967F16">
              <w:rPr>
                <w:rFonts w:asciiTheme="minorHAnsi" w:eastAsiaTheme="minorEastAsia" w:hAnsiTheme="minorHAnsi"/>
                <w:noProof/>
                <w:sz w:val="21"/>
                <w:szCs w:val="22"/>
              </w:rPr>
              <w:tab/>
            </w:r>
            <w:r w:rsidR="00967F16" w:rsidRPr="00A962B8">
              <w:rPr>
                <w:rStyle w:val="af2"/>
                <w:noProof/>
              </w:rPr>
              <w:t>系统功能</w:t>
            </w:r>
            <w:r w:rsidR="00967F16">
              <w:rPr>
                <w:noProof/>
                <w:webHidden/>
              </w:rPr>
              <w:tab/>
            </w:r>
            <w:r w:rsidR="00967F16">
              <w:rPr>
                <w:noProof/>
                <w:webHidden/>
              </w:rPr>
              <w:fldChar w:fldCharType="begin"/>
            </w:r>
            <w:r w:rsidR="00967F16">
              <w:rPr>
                <w:noProof/>
                <w:webHidden/>
              </w:rPr>
              <w:instrText xml:space="preserve"> PAGEREF _Toc28684655 \h </w:instrText>
            </w:r>
            <w:r w:rsidR="00967F16">
              <w:rPr>
                <w:noProof/>
                <w:webHidden/>
              </w:rPr>
            </w:r>
            <w:r w:rsidR="00967F16">
              <w:rPr>
                <w:noProof/>
                <w:webHidden/>
              </w:rPr>
              <w:fldChar w:fldCharType="separate"/>
            </w:r>
            <w:r w:rsidR="00967F16">
              <w:rPr>
                <w:noProof/>
                <w:webHidden/>
              </w:rPr>
              <w:t>5</w:t>
            </w:r>
            <w:r w:rsidR="00967F16">
              <w:rPr>
                <w:noProof/>
                <w:webHidden/>
              </w:rPr>
              <w:fldChar w:fldCharType="end"/>
            </w:r>
          </w:hyperlink>
        </w:p>
        <w:p w14:paraId="06EE1AA8" w14:textId="7001B4E7" w:rsidR="00967F16" w:rsidRDefault="001901A7">
          <w:pPr>
            <w:pStyle w:val="20"/>
            <w:tabs>
              <w:tab w:val="left" w:pos="1260"/>
              <w:tab w:val="right" w:leader="dot" w:pos="8296"/>
            </w:tabs>
            <w:ind w:left="480"/>
            <w:rPr>
              <w:rFonts w:asciiTheme="minorHAnsi" w:eastAsiaTheme="minorEastAsia" w:hAnsiTheme="minorHAnsi"/>
              <w:noProof/>
              <w:sz w:val="21"/>
              <w:szCs w:val="22"/>
            </w:rPr>
          </w:pPr>
          <w:hyperlink w:anchor="_Toc28684656" w:history="1">
            <w:r w:rsidR="00967F16" w:rsidRPr="00A962B8">
              <w:rPr>
                <w:rStyle w:val="af2"/>
                <w:noProof/>
              </w:rPr>
              <w:t>2.1.</w:t>
            </w:r>
            <w:r w:rsidR="00967F16">
              <w:rPr>
                <w:rFonts w:asciiTheme="minorHAnsi" w:eastAsiaTheme="minorEastAsia" w:hAnsiTheme="minorHAnsi"/>
                <w:noProof/>
                <w:sz w:val="21"/>
                <w:szCs w:val="22"/>
              </w:rPr>
              <w:tab/>
            </w:r>
            <w:r w:rsidR="00967F16" w:rsidRPr="00A962B8">
              <w:rPr>
                <w:rStyle w:val="af2"/>
                <w:noProof/>
              </w:rPr>
              <w:t>企业联网申请</w:t>
            </w:r>
            <w:r w:rsidR="00967F16">
              <w:rPr>
                <w:noProof/>
                <w:webHidden/>
              </w:rPr>
              <w:tab/>
            </w:r>
            <w:r w:rsidR="00967F16">
              <w:rPr>
                <w:noProof/>
                <w:webHidden/>
              </w:rPr>
              <w:fldChar w:fldCharType="begin"/>
            </w:r>
            <w:r w:rsidR="00967F16">
              <w:rPr>
                <w:noProof/>
                <w:webHidden/>
              </w:rPr>
              <w:instrText xml:space="preserve"> PAGEREF _Toc28684656 \h </w:instrText>
            </w:r>
            <w:r w:rsidR="00967F16">
              <w:rPr>
                <w:noProof/>
                <w:webHidden/>
              </w:rPr>
            </w:r>
            <w:r w:rsidR="00967F16">
              <w:rPr>
                <w:noProof/>
                <w:webHidden/>
              </w:rPr>
              <w:fldChar w:fldCharType="separate"/>
            </w:r>
            <w:r w:rsidR="00967F16">
              <w:rPr>
                <w:noProof/>
                <w:webHidden/>
              </w:rPr>
              <w:t>5</w:t>
            </w:r>
            <w:r w:rsidR="00967F16">
              <w:rPr>
                <w:noProof/>
                <w:webHidden/>
              </w:rPr>
              <w:fldChar w:fldCharType="end"/>
            </w:r>
          </w:hyperlink>
        </w:p>
        <w:p w14:paraId="7781477D" w14:textId="0C6479F9" w:rsidR="00967F16" w:rsidRDefault="001901A7">
          <w:pPr>
            <w:pStyle w:val="30"/>
            <w:tabs>
              <w:tab w:val="left" w:pos="1680"/>
              <w:tab w:val="right" w:leader="dot" w:pos="8296"/>
            </w:tabs>
            <w:ind w:left="960"/>
            <w:rPr>
              <w:rFonts w:asciiTheme="minorHAnsi" w:eastAsiaTheme="minorEastAsia" w:hAnsiTheme="minorHAnsi"/>
              <w:noProof/>
              <w:sz w:val="21"/>
              <w:szCs w:val="22"/>
            </w:rPr>
          </w:pPr>
          <w:hyperlink w:anchor="_Toc28684657" w:history="1">
            <w:r w:rsidR="00967F16" w:rsidRPr="00A962B8">
              <w:rPr>
                <w:rStyle w:val="af2"/>
                <w:noProof/>
              </w:rPr>
              <w:t>2.1.1.</w:t>
            </w:r>
            <w:r w:rsidR="00967F16">
              <w:rPr>
                <w:rFonts w:asciiTheme="minorHAnsi" w:eastAsiaTheme="minorEastAsia" w:hAnsiTheme="minorHAnsi"/>
                <w:noProof/>
                <w:sz w:val="21"/>
                <w:szCs w:val="22"/>
              </w:rPr>
              <w:tab/>
            </w:r>
            <w:r w:rsidR="00967F16" w:rsidRPr="00A962B8">
              <w:rPr>
                <w:rStyle w:val="af2"/>
                <w:noProof/>
              </w:rPr>
              <w:t>企业操作流程图</w:t>
            </w:r>
            <w:r w:rsidR="00967F16">
              <w:rPr>
                <w:noProof/>
                <w:webHidden/>
              </w:rPr>
              <w:tab/>
            </w:r>
            <w:r w:rsidR="00967F16">
              <w:rPr>
                <w:noProof/>
                <w:webHidden/>
              </w:rPr>
              <w:fldChar w:fldCharType="begin"/>
            </w:r>
            <w:r w:rsidR="00967F16">
              <w:rPr>
                <w:noProof/>
                <w:webHidden/>
              </w:rPr>
              <w:instrText xml:space="preserve"> PAGEREF _Toc28684657 \h </w:instrText>
            </w:r>
            <w:r w:rsidR="00967F16">
              <w:rPr>
                <w:noProof/>
                <w:webHidden/>
              </w:rPr>
            </w:r>
            <w:r w:rsidR="00967F16">
              <w:rPr>
                <w:noProof/>
                <w:webHidden/>
              </w:rPr>
              <w:fldChar w:fldCharType="separate"/>
            </w:r>
            <w:r w:rsidR="00967F16">
              <w:rPr>
                <w:noProof/>
                <w:webHidden/>
              </w:rPr>
              <w:t>5</w:t>
            </w:r>
            <w:r w:rsidR="00967F16">
              <w:rPr>
                <w:noProof/>
                <w:webHidden/>
              </w:rPr>
              <w:fldChar w:fldCharType="end"/>
            </w:r>
          </w:hyperlink>
        </w:p>
        <w:p w14:paraId="35A089E9" w14:textId="25199EA1" w:rsidR="00967F16" w:rsidRDefault="001901A7">
          <w:pPr>
            <w:pStyle w:val="30"/>
            <w:tabs>
              <w:tab w:val="left" w:pos="2100"/>
              <w:tab w:val="right" w:leader="dot" w:pos="8296"/>
            </w:tabs>
            <w:ind w:left="960"/>
            <w:rPr>
              <w:rFonts w:asciiTheme="minorHAnsi" w:eastAsiaTheme="minorEastAsia" w:hAnsiTheme="minorHAnsi"/>
              <w:noProof/>
              <w:sz w:val="21"/>
              <w:szCs w:val="22"/>
            </w:rPr>
          </w:pPr>
          <w:hyperlink w:anchor="_Toc28684658" w:history="1">
            <w:r w:rsidR="00967F16" w:rsidRPr="00A962B8">
              <w:rPr>
                <w:rStyle w:val="af2"/>
                <w:rFonts w:ascii="宋体" w:hAnsi="宋体"/>
                <w:noProof/>
              </w:rPr>
              <w:t>2.1.2.</w:t>
            </w:r>
            <w:r w:rsidR="00967F16">
              <w:rPr>
                <w:rFonts w:asciiTheme="minorHAnsi" w:eastAsiaTheme="minorEastAsia" w:hAnsiTheme="minorHAnsi"/>
                <w:noProof/>
                <w:sz w:val="21"/>
                <w:szCs w:val="22"/>
              </w:rPr>
              <w:tab/>
            </w:r>
            <w:r w:rsidR="00967F16" w:rsidRPr="00A962B8">
              <w:rPr>
                <w:rStyle w:val="af2"/>
                <w:noProof/>
              </w:rPr>
              <w:t>操作说明</w:t>
            </w:r>
            <w:r w:rsidR="00967F16">
              <w:rPr>
                <w:noProof/>
                <w:webHidden/>
              </w:rPr>
              <w:tab/>
            </w:r>
            <w:r w:rsidR="00967F16">
              <w:rPr>
                <w:noProof/>
                <w:webHidden/>
              </w:rPr>
              <w:fldChar w:fldCharType="begin"/>
            </w:r>
            <w:r w:rsidR="00967F16">
              <w:rPr>
                <w:noProof/>
                <w:webHidden/>
              </w:rPr>
              <w:instrText xml:space="preserve"> PAGEREF _Toc28684658 \h </w:instrText>
            </w:r>
            <w:r w:rsidR="00967F16">
              <w:rPr>
                <w:noProof/>
                <w:webHidden/>
              </w:rPr>
            </w:r>
            <w:r w:rsidR="00967F16">
              <w:rPr>
                <w:noProof/>
                <w:webHidden/>
              </w:rPr>
              <w:fldChar w:fldCharType="separate"/>
            </w:r>
            <w:r w:rsidR="00967F16">
              <w:rPr>
                <w:noProof/>
                <w:webHidden/>
              </w:rPr>
              <w:t>5</w:t>
            </w:r>
            <w:r w:rsidR="00967F16">
              <w:rPr>
                <w:noProof/>
                <w:webHidden/>
              </w:rPr>
              <w:fldChar w:fldCharType="end"/>
            </w:r>
          </w:hyperlink>
        </w:p>
        <w:p w14:paraId="6AD78117" w14:textId="4B902FF5" w:rsidR="00967F16" w:rsidRDefault="001901A7">
          <w:pPr>
            <w:pStyle w:val="20"/>
            <w:tabs>
              <w:tab w:val="left" w:pos="1260"/>
              <w:tab w:val="right" w:leader="dot" w:pos="8296"/>
            </w:tabs>
            <w:ind w:left="480"/>
            <w:rPr>
              <w:rFonts w:asciiTheme="minorHAnsi" w:eastAsiaTheme="minorEastAsia" w:hAnsiTheme="minorHAnsi"/>
              <w:noProof/>
              <w:sz w:val="21"/>
              <w:szCs w:val="22"/>
            </w:rPr>
          </w:pPr>
          <w:hyperlink w:anchor="_Toc28684659" w:history="1">
            <w:r w:rsidR="00967F16" w:rsidRPr="00A962B8">
              <w:rPr>
                <w:rStyle w:val="af2"/>
                <w:noProof/>
              </w:rPr>
              <w:t>2.2.</w:t>
            </w:r>
            <w:r w:rsidR="00967F16">
              <w:rPr>
                <w:rFonts w:asciiTheme="minorHAnsi" w:eastAsiaTheme="minorEastAsia" w:hAnsiTheme="minorHAnsi"/>
                <w:noProof/>
                <w:sz w:val="21"/>
                <w:szCs w:val="22"/>
              </w:rPr>
              <w:tab/>
            </w:r>
            <w:r w:rsidR="00967F16" w:rsidRPr="00A962B8">
              <w:rPr>
                <w:rStyle w:val="af2"/>
                <w:noProof/>
              </w:rPr>
              <w:t>设备维修、停用、拆除或者更换申请</w:t>
            </w:r>
            <w:r w:rsidR="00967F16">
              <w:rPr>
                <w:noProof/>
                <w:webHidden/>
              </w:rPr>
              <w:tab/>
            </w:r>
            <w:r w:rsidR="00967F16">
              <w:rPr>
                <w:noProof/>
                <w:webHidden/>
              </w:rPr>
              <w:fldChar w:fldCharType="begin"/>
            </w:r>
            <w:r w:rsidR="00967F16">
              <w:rPr>
                <w:noProof/>
                <w:webHidden/>
              </w:rPr>
              <w:instrText xml:space="preserve"> PAGEREF _Toc28684659 \h </w:instrText>
            </w:r>
            <w:r w:rsidR="00967F16">
              <w:rPr>
                <w:noProof/>
                <w:webHidden/>
              </w:rPr>
            </w:r>
            <w:r w:rsidR="00967F16">
              <w:rPr>
                <w:noProof/>
                <w:webHidden/>
              </w:rPr>
              <w:fldChar w:fldCharType="separate"/>
            </w:r>
            <w:r w:rsidR="00967F16">
              <w:rPr>
                <w:noProof/>
                <w:webHidden/>
              </w:rPr>
              <w:t>8</w:t>
            </w:r>
            <w:r w:rsidR="00967F16">
              <w:rPr>
                <w:noProof/>
                <w:webHidden/>
              </w:rPr>
              <w:fldChar w:fldCharType="end"/>
            </w:r>
          </w:hyperlink>
        </w:p>
        <w:p w14:paraId="68803A33" w14:textId="26C50278" w:rsidR="00967F16" w:rsidRDefault="001901A7">
          <w:pPr>
            <w:pStyle w:val="30"/>
            <w:tabs>
              <w:tab w:val="left" w:pos="1680"/>
              <w:tab w:val="right" w:leader="dot" w:pos="8296"/>
            </w:tabs>
            <w:ind w:left="960"/>
            <w:rPr>
              <w:rFonts w:asciiTheme="minorHAnsi" w:eastAsiaTheme="minorEastAsia" w:hAnsiTheme="minorHAnsi"/>
              <w:noProof/>
              <w:sz w:val="21"/>
              <w:szCs w:val="22"/>
            </w:rPr>
          </w:pPr>
          <w:hyperlink w:anchor="_Toc28684660" w:history="1">
            <w:r w:rsidR="00967F16" w:rsidRPr="00A962B8">
              <w:rPr>
                <w:rStyle w:val="af2"/>
                <w:noProof/>
              </w:rPr>
              <w:t>2.2.1.</w:t>
            </w:r>
            <w:r w:rsidR="00967F16">
              <w:rPr>
                <w:rFonts w:asciiTheme="minorHAnsi" w:eastAsiaTheme="minorEastAsia" w:hAnsiTheme="minorHAnsi"/>
                <w:noProof/>
                <w:sz w:val="21"/>
                <w:szCs w:val="22"/>
              </w:rPr>
              <w:tab/>
            </w:r>
            <w:r w:rsidR="00967F16" w:rsidRPr="00A962B8">
              <w:rPr>
                <w:rStyle w:val="af2"/>
                <w:noProof/>
              </w:rPr>
              <w:t>企业操作流程图</w:t>
            </w:r>
            <w:r w:rsidR="00967F16">
              <w:rPr>
                <w:noProof/>
                <w:webHidden/>
              </w:rPr>
              <w:tab/>
            </w:r>
            <w:r w:rsidR="00967F16">
              <w:rPr>
                <w:noProof/>
                <w:webHidden/>
              </w:rPr>
              <w:fldChar w:fldCharType="begin"/>
            </w:r>
            <w:r w:rsidR="00967F16">
              <w:rPr>
                <w:noProof/>
                <w:webHidden/>
              </w:rPr>
              <w:instrText xml:space="preserve"> PAGEREF _Toc28684660 \h </w:instrText>
            </w:r>
            <w:r w:rsidR="00967F16">
              <w:rPr>
                <w:noProof/>
                <w:webHidden/>
              </w:rPr>
            </w:r>
            <w:r w:rsidR="00967F16">
              <w:rPr>
                <w:noProof/>
                <w:webHidden/>
              </w:rPr>
              <w:fldChar w:fldCharType="separate"/>
            </w:r>
            <w:r w:rsidR="00967F16">
              <w:rPr>
                <w:noProof/>
                <w:webHidden/>
              </w:rPr>
              <w:t>9</w:t>
            </w:r>
            <w:r w:rsidR="00967F16">
              <w:rPr>
                <w:noProof/>
                <w:webHidden/>
              </w:rPr>
              <w:fldChar w:fldCharType="end"/>
            </w:r>
          </w:hyperlink>
        </w:p>
        <w:p w14:paraId="1A45B7A2" w14:textId="6C91A716" w:rsidR="00967F16" w:rsidRDefault="001901A7">
          <w:pPr>
            <w:pStyle w:val="30"/>
            <w:tabs>
              <w:tab w:val="left" w:pos="1680"/>
              <w:tab w:val="right" w:leader="dot" w:pos="8296"/>
            </w:tabs>
            <w:ind w:left="960"/>
            <w:rPr>
              <w:rFonts w:asciiTheme="minorHAnsi" w:eastAsiaTheme="minorEastAsia" w:hAnsiTheme="minorHAnsi"/>
              <w:noProof/>
              <w:sz w:val="21"/>
              <w:szCs w:val="22"/>
            </w:rPr>
          </w:pPr>
          <w:hyperlink w:anchor="_Toc28684661" w:history="1">
            <w:r w:rsidR="00967F16" w:rsidRPr="00A962B8">
              <w:rPr>
                <w:rStyle w:val="af2"/>
                <w:noProof/>
              </w:rPr>
              <w:t>2.2.2.</w:t>
            </w:r>
            <w:r w:rsidR="00967F16">
              <w:rPr>
                <w:rFonts w:asciiTheme="minorHAnsi" w:eastAsiaTheme="minorEastAsia" w:hAnsiTheme="minorHAnsi"/>
                <w:noProof/>
                <w:sz w:val="21"/>
                <w:szCs w:val="22"/>
              </w:rPr>
              <w:tab/>
            </w:r>
            <w:r w:rsidR="00967F16" w:rsidRPr="00A962B8">
              <w:rPr>
                <w:rStyle w:val="af2"/>
                <w:noProof/>
              </w:rPr>
              <w:t>操作说明</w:t>
            </w:r>
            <w:r w:rsidR="00967F16">
              <w:rPr>
                <w:noProof/>
                <w:webHidden/>
              </w:rPr>
              <w:tab/>
            </w:r>
            <w:r w:rsidR="00967F16">
              <w:rPr>
                <w:noProof/>
                <w:webHidden/>
              </w:rPr>
              <w:fldChar w:fldCharType="begin"/>
            </w:r>
            <w:r w:rsidR="00967F16">
              <w:rPr>
                <w:noProof/>
                <w:webHidden/>
              </w:rPr>
              <w:instrText xml:space="preserve"> PAGEREF _Toc28684661 \h </w:instrText>
            </w:r>
            <w:r w:rsidR="00967F16">
              <w:rPr>
                <w:noProof/>
                <w:webHidden/>
              </w:rPr>
            </w:r>
            <w:r w:rsidR="00967F16">
              <w:rPr>
                <w:noProof/>
                <w:webHidden/>
              </w:rPr>
              <w:fldChar w:fldCharType="separate"/>
            </w:r>
            <w:r w:rsidR="00967F16">
              <w:rPr>
                <w:noProof/>
                <w:webHidden/>
              </w:rPr>
              <w:t>9</w:t>
            </w:r>
            <w:r w:rsidR="00967F16">
              <w:rPr>
                <w:noProof/>
                <w:webHidden/>
              </w:rPr>
              <w:fldChar w:fldCharType="end"/>
            </w:r>
          </w:hyperlink>
        </w:p>
        <w:p w14:paraId="7FA2740D" w14:textId="53D5A3D8" w:rsidR="00967F16" w:rsidRDefault="001901A7">
          <w:pPr>
            <w:pStyle w:val="20"/>
            <w:tabs>
              <w:tab w:val="left" w:pos="1260"/>
              <w:tab w:val="right" w:leader="dot" w:pos="8296"/>
            </w:tabs>
            <w:ind w:left="480"/>
            <w:rPr>
              <w:rFonts w:asciiTheme="minorHAnsi" w:eastAsiaTheme="minorEastAsia" w:hAnsiTheme="minorHAnsi"/>
              <w:noProof/>
              <w:sz w:val="21"/>
              <w:szCs w:val="22"/>
            </w:rPr>
          </w:pPr>
          <w:hyperlink w:anchor="_Toc28684662" w:history="1">
            <w:r w:rsidR="00967F16" w:rsidRPr="00A962B8">
              <w:rPr>
                <w:rStyle w:val="af2"/>
                <w:noProof/>
              </w:rPr>
              <w:t>2.3.</w:t>
            </w:r>
            <w:r w:rsidR="00967F16">
              <w:rPr>
                <w:rFonts w:asciiTheme="minorHAnsi" w:eastAsiaTheme="minorEastAsia" w:hAnsiTheme="minorHAnsi"/>
                <w:noProof/>
                <w:sz w:val="21"/>
                <w:szCs w:val="22"/>
              </w:rPr>
              <w:tab/>
            </w:r>
            <w:r w:rsidR="00967F16" w:rsidRPr="00A962B8">
              <w:rPr>
                <w:rStyle w:val="af2"/>
                <w:noProof/>
              </w:rPr>
              <w:t>企业验收备案</w:t>
            </w:r>
            <w:r w:rsidR="00967F16">
              <w:rPr>
                <w:noProof/>
                <w:webHidden/>
              </w:rPr>
              <w:tab/>
            </w:r>
            <w:r w:rsidR="00967F16">
              <w:rPr>
                <w:noProof/>
                <w:webHidden/>
              </w:rPr>
              <w:fldChar w:fldCharType="begin"/>
            </w:r>
            <w:r w:rsidR="00967F16">
              <w:rPr>
                <w:noProof/>
                <w:webHidden/>
              </w:rPr>
              <w:instrText xml:space="preserve"> PAGEREF _Toc28684662 \h </w:instrText>
            </w:r>
            <w:r w:rsidR="00967F16">
              <w:rPr>
                <w:noProof/>
                <w:webHidden/>
              </w:rPr>
            </w:r>
            <w:r w:rsidR="00967F16">
              <w:rPr>
                <w:noProof/>
                <w:webHidden/>
              </w:rPr>
              <w:fldChar w:fldCharType="separate"/>
            </w:r>
            <w:r w:rsidR="00967F16">
              <w:rPr>
                <w:noProof/>
                <w:webHidden/>
              </w:rPr>
              <w:t>11</w:t>
            </w:r>
            <w:r w:rsidR="00967F16">
              <w:rPr>
                <w:noProof/>
                <w:webHidden/>
              </w:rPr>
              <w:fldChar w:fldCharType="end"/>
            </w:r>
          </w:hyperlink>
        </w:p>
        <w:p w14:paraId="164B0B64" w14:textId="64E16063" w:rsidR="00967F16" w:rsidRDefault="001901A7">
          <w:pPr>
            <w:pStyle w:val="30"/>
            <w:tabs>
              <w:tab w:val="left" w:pos="1680"/>
              <w:tab w:val="right" w:leader="dot" w:pos="8296"/>
            </w:tabs>
            <w:ind w:left="960"/>
            <w:rPr>
              <w:rFonts w:asciiTheme="minorHAnsi" w:eastAsiaTheme="minorEastAsia" w:hAnsiTheme="minorHAnsi"/>
              <w:noProof/>
              <w:sz w:val="21"/>
              <w:szCs w:val="22"/>
            </w:rPr>
          </w:pPr>
          <w:hyperlink w:anchor="_Toc28684663" w:history="1">
            <w:r w:rsidR="00967F16" w:rsidRPr="00A962B8">
              <w:rPr>
                <w:rStyle w:val="af2"/>
                <w:noProof/>
              </w:rPr>
              <w:t>2.3.1.</w:t>
            </w:r>
            <w:r w:rsidR="00967F16">
              <w:rPr>
                <w:rFonts w:asciiTheme="minorHAnsi" w:eastAsiaTheme="minorEastAsia" w:hAnsiTheme="minorHAnsi"/>
                <w:noProof/>
                <w:sz w:val="21"/>
                <w:szCs w:val="22"/>
              </w:rPr>
              <w:tab/>
            </w:r>
            <w:r w:rsidR="00967F16" w:rsidRPr="00A962B8">
              <w:rPr>
                <w:rStyle w:val="af2"/>
                <w:noProof/>
              </w:rPr>
              <w:t>企业操作流程图</w:t>
            </w:r>
            <w:r w:rsidR="00967F16">
              <w:rPr>
                <w:noProof/>
                <w:webHidden/>
              </w:rPr>
              <w:tab/>
            </w:r>
            <w:r w:rsidR="00967F16">
              <w:rPr>
                <w:noProof/>
                <w:webHidden/>
              </w:rPr>
              <w:fldChar w:fldCharType="begin"/>
            </w:r>
            <w:r w:rsidR="00967F16">
              <w:rPr>
                <w:noProof/>
                <w:webHidden/>
              </w:rPr>
              <w:instrText xml:space="preserve"> PAGEREF _Toc28684663 \h </w:instrText>
            </w:r>
            <w:r w:rsidR="00967F16">
              <w:rPr>
                <w:noProof/>
                <w:webHidden/>
              </w:rPr>
            </w:r>
            <w:r w:rsidR="00967F16">
              <w:rPr>
                <w:noProof/>
                <w:webHidden/>
              </w:rPr>
              <w:fldChar w:fldCharType="separate"/>
            </w:r>
            <w:r w:rsidR="00967F16">
              <w:rPr>
                <w:noProof/>
                <w:webHidden/>
              </w:rPr>
              <w:t>12</w:t>
            </w:r>
            <w:r w:rsidR="00967F16">
              <w:rPr>
                <w:noProof/>
                <w:webHidden/>
              </w:rPr>
              <w:fldChar w:fldCharType="end"/>
            </w:r>
          </w:hyperlink>
        </w:p>
        <w:p w14:paraId="5800A7C2" w14:textId="3F06EF2D" w:rsidR="00967F16" w:rsidRDefault="001901A7">
          <w:pPr>
            <w:pStyle w:val="30"/>
            <w:tabs>
              <w:tab w:val="left" w:pos="1680"/>
              <w:tab w:val="right" w:leader="dot" w:pos="8296"/>
            </w:tabs>
            <w:ind w:left="960"/>
            <w:rPr>
              <w:rFonts w:asciiTheme="minorHAnsi" w:eastAsiaTheme="minorEastAsia" w:hAnsiTheme="minorHAnsi"/>
              <w:noProof/>
              <w:sz w:val="21"/>
              <w:szCs w:val="22"/>
            </w:rPr>
          </w:pPr>
          <w:hyperlink w:anchor="_Toc28684664" w:history="1">
            <w:r w:rsidR="00967F16" w:rsidRPr="00A962B8">
              <w:rPr>
                <w:rStyle w:val="af2"/>
                <w:noProof/>
              </w:rPr>
              <w:t>2.3.2.</w:t>
            </w:r>
            <w:r w:rsidR="00967F16">
              <w:rPr>
                <w:rFonts w:asciiTheme="minorHAnsi" w:eastAsiaTheme="minorEastAsia" w:hAnsiTheme="minorHAnsi"/>
                <w:noProof/>
                <w:sz w:val="21"/>
                <w:szCs w:val="22"/>
              </w:rPr>
              <w:tab/>
            </w:r>
            <w:r w:rsidR="00967F16" w:rsidRPr="00A962B8">
              <w:rPr>
                <w:rStyle w:val="af2"/>
                <w:noProof/>
              </w:rPr>
              <w:t>操作说明</w:t>
            </w:r>
            <w:r w:rsidR="00967F16">
              <w:rPr>
                <w:noProof/>
                <w:webHidden/>
              </w:rPr>
              <w:tab/>
            </w:r>
            <w:r w:rsidR="00967F16">
              <w:rPr>
                <w:noProof/>
                <w:webHidden/>
              </w:rPr>
              <w:fldChar w:fldCharType="begin"/>
            </w:r>
            <w:r w:rsidR="00967F16">
              <w:rPr>
                <w:noProof/>
                <w:webHidden/>
              </w:rPr>
              <w:instrText xml:space="preserve"> PAGEREF _Toc28684664 \h </w:instrText>
            </w:r>
            <w:r w:rsidR="00967F16">
              <w:rPr>
                <w:noProof/>
                <w:webHidden/>
              </w:rPr>
            </w:r>
            <w:r w:rsidR="00967F16">
              <w:rPr>
                <w:noProof/>
                <w:webHidden/>
              </w:rPr>
              <w:fldChar w:fldCharType="separate"/>
            </w:r>
            <w:r w:rsidR="00967F16">
              <w:rPr>
                <w:noProof/>
                <w:webHidden/>
              </w:rPr>
              <w:t>12</w:t>
            </w:r>
            <w:r w:rsidR="00967F16">
              <w:rPr>
                <w:noProof/>
                <w:webHidden/>
              </w:rPr>
              <w:fldChar w:fldCharType="end"/>
            </w:r>
          </w:hyperlink>
        </w:p>
        <w:p w14:paraId="2C30B2AA" w14:textId="6008E8CA" w:rsidR="00967F16" w:rsidRDefault="001901A7">
          <w:pPr>
            <w:pStyle w:val="20"/>
            <w:tabs>
              <w:tab w:val="left" w:pos="1260"/>
              <w:tab w:val="right" w:leader="dot" w:pos="8296"/>
            </w:tabs>
            <w:ind w:left="480"/>
            <w:rPr>
              <w:rFonts w:asciiTheme="minorHAnsi" w:eastAsiaTheme="minorEastAsia" w:hAnsiTheme="minorHAnsi"/>
              <w:noProof/>
              <w:sz w:val="21"/>
              <w:szCs w:val="22"/>
            </w:rPr>
          </w:pPr>
          <w:hyperlink w:anchor="_Toc28684665" w:history="1">
            <w:r w:rsidR="00967F16" w:rsidRPr="00A962B8">
              <w:rPr>
                <w:rStyle w:val="af2"/>
                <w:noProof/>
              </w:rPr>
              <w:t>2.4.</w:t>
            </w:r>
            <w:r w:rsidR="00967F16">
              <w:rPr>
                <w:rFonts w:asciiTheme="minorHAnsi" w:eastAsiaTheme="minorEastAsia" w:hAnsiTheme="minorHAnsi"/>
                <w:noProof/>
                <w:sz w:val="21"/>
                <w:szCs w:val="22"/>
              </w:rPr>
              <w:tab/>
            </w:r>
            <w:r w:rsidR="00967F16" w:rsidRPr="00A962B8">
              <w:rPr>
                <w:rStyle w:val="af2"/>
                <w:noProof/>
              </w:rPr>
              <w:t>异常任务处理</w:t>
            </w:r>
            <w:r w:rsidR="00967F16">
              <w:rPr>
                <w:noProof/>
                <w:webHidden/>
              </w:rPr>
              <w:tab/>
            </w:r>
            <w:r w:rsidR="00967F16">
              <w:rPr>
                <w:noProof/>
                <w:webHidden/>
              </w:rPr>
              <w:fldChar w:fldCharType="begin"/>
            </w:r>
            <w:r w:rsidR="00967F16">
              <w:rPr>
                <w:noProof/>
                <w:webHidden/>
              </w:rPr>
              <w:instrText xml:space="preserve"> PAGEREF _Toc28684665 \h </w:instrText>
            </w:r>
            <w:r w:rsidR="00967F16">
              <w:rPr>
                <w:noProof/>
                <w:webHidden/>
              </w:rPr>
            </w:r>
            <w:r w:rsidR="00967F16">
              <w:rPr>
                <w:noProof/>
                <w:webHidden/>
              </w:rPr>
              <w:fldChar w:fldCharType="separate"/>
            </w:r>
            <w:r w:rsidR="00967F16">
              <w:rPr>
                <w:noProof/>
                <w:webHidden/>
              </w:rPr>
              <w:t>17</w:t>
            </w:r>
            <w:r w:rsidR="00967F16">
              <w:rPr>
                <w:noProof/>
                <w:webHidden/>
              </w:rPr>
              <w:fldChar w:fldCharType="end"/>
            </w:r>
          </w:hyperlink>
        </w:p>
        <w:p w14:paraId="62CD4DA4" w14:textId="2815D6FD" w:rsidR="00827D5C" w:rsidRPr="00C42F80" w:rsidRDefault="00706AC4" w:rsidP="00C42F80">
          <w:pPr>
            <w:jc w:val="center"/>
            <w:rPr>
              <w:rFonts w:ascii="宋体" w:hAnsi="宋体"/>
            </w:rPr>
          </w:pPr>
          <w:r>
            <w:rPr>
              <w:rFonts w:ascii="宋体" w:hAnsi="宋体"/>
              <w:b/>
              <w:bCs/>
              <w:szCs w:val="24"/>
              <w:lang w:val="zh-CN"/>
            </w:rPr>
            <w:fldChar w:fldCharType="end"/>
          </w:r>
        </w:p>
      </w:sdtContent>
    </w:sdt>
    <w:p w14:paraId="79286BA9" w14:textId="77777777" w:rsidR="00827D5C" w:rsidRDefault="00706AC4">
      <w:pPr>
        <w:pStyle w:val="1"/>
      </w:pPr>
      <w:bookmarkStart w:id="10" w:name="_Toc28684647"/>
      <w:bookmarkStart w:id="11" w:name="_Toc482022565"/>
      <w:r>
        <w:rPr>
          <w:rFonts w:hint="eastAsia"/>
        </w:rPr>
        <w:lastRenderedPageBreak/>
        <w:t>引言</w:t>
      </w:r>
      <w:bookmarkEnd w:id="10"/>
    </w:p>
    <w:p w14:paraId="1EB71F7E" w14:textId="77777777" w:rsidR="00827D5C" w:rsidRDefault="00706AC4">
      <w:pPr>
        <w:pStyle w:val="2"/>
      </w:pPr>
      <w:bookmarkStart w:id="12" w:name="_Toc16648_WPSOffice_Level2"/>
      <w:bookmarkStart w:id="13" w:name="_Toc28684648"/>
      <w:r>
        <w:rPr>
          <w:rFonts w:hint="eastAsia"/>
        </w:rPr>
        <w:t>编写目的</w:t>
      </w:r>
      <w:bookmarkEnd w:id="12"/>
      <w:bookmarkEnd w:id="13"/>
    </w:p>
    <w:p w14:paraId="723FEA3B" w14:textId="77777777" w:rsidR="00827D5C" w:rsidRDefault="00706AC4">
      <w:pPr>
        <w:ind w:firstLineChars="200" w:firstLine="480"/>
      </w:pPr>
      <w:r>
        <w:rPr>
          <w:rFonts w:hint="eastAsia"/>
        </w:rPr>
        <w:t>让污染源企业对东莞市重点污染源在线监控平台中的业务办理有初步了解，提高用户对系统的熟悉能力。通过介绍了解各项业务的办理流程，让用户能在系统中独立办理各项业务。</w:t>
      </w:r>
    </w:p>
    <w:p w14:paraId="1909C1E3" w14:textId="77777777" w:rsidR="00827D5C" w:rsidRDefault="00706AC4">
      <w:pPr>
        <w:pStyle w:val="2"/>
      </w:pPr>
      <w:bookmarkStart w:id="14" w:name="_Toc28684649"/>
      <w:r>
        <w:rPr>
          <w:rFonts w:hint="eastAsia"/>
        </w:rPr>
        <w:t>适合读者</w:t>
      </w:r>
      <w:bookmarkEnd w:id="14"/>
    </w:p>
    <w:p w14:paraId="265FDD09" w14:textId="77777777" w:rsidR="00827D5C" w:rsidRDefault="00706AC4">
      <w:pPr>
        <w:ind w:firstLineChars="200" w:firstLine="480"/>
        <w:jc w:val="both"/>
      </w:pPr>
      <w:r>
        <w:rPr>
          <w:rFonts w:hint="eastAsia"/>
        </w:rPr>
        <w:t>该用户手册适用于污染源企业。</w:t>
      </w:r>
    </w:p>
    <w:p w14:paraId="46AF6541" w14:textId="77777777" w:rsidR="00827D5C" w:rsidRDefault="00706AC4">
      <w:pPr>
        <w:pStyle w:val="2"/>
      </w:pPr>
      <w:bookmarkStart w:id="15" w:name="_Toc514676200"/>
      <w:bookmarkStart w:id="16" w:name="_Toc28684650"/>
      <w:r>
        <w:rPr>
          <w:rFonts w:hint="eastAsia"/>
        </w:rPr>
        <w:t>功能模块</w:t>
      </w:r>
      <w:bookmarkEnd w:id="15"/>
      <w:r>
        <w:rPr>
          <w:rFonts w:hint="eastAsia"/>
        </w:rPr>
        <w:t>清单</w:t>
      </w:r>
      <w:bookmarkEnd w:id="16"/>
    </w:p>
    <w:tbl>
      <w:tblPr>
        <w:tblStyle w:val="af0"/>
        <w:tblW w:w="0" w:type="auto"/>
        <w:jc w:val="center"/>
        <w:tblLook w:val="04A0" w:firstRow="1" w:lastRow="0" w:firstColumn="1" w:lastColumn="0" w:noHBand="0" w:noVBand="1"/>
      </w:tblPr>
      <w:tblGrid>
        <w:gridCol w:w="1893"/>
        <w:gridCol w:w="6390"/>
      </w:tblGrid>
      <w:tr w:rsidR="00827D5C" w14:paraId="7DB8FA4D" w14:textId="77777777">
        <w:trPr>
          <w:trHeight w:val="626"/>
          <w:jc w:val="center"/>
        </w:trPr>
        <w:tc>
          <w:tcPr>
            <w:tcW w:w="1893" w:type="dxa"/>
            <w:shd w:val="clear" w:color="auto" w:fill="BFBFBF" w:themeFill="background1" w:themeFillShade="BF"/>
            <w:vAlign w:val="center"/>
          </w:tcPr>
          <w:p w14:paraId="51CC574A" w14:textId="77777777" w:rsidR="00827D5C" w:rsidRDefault="00706AC4">
            <w:pPr>
              <w:rPr>
                <w:b/>
                <w:bCs/>
              </w:rPr>
            </w:pPr>
            <w:r>
              <w:rPr>
                <w:rFonts w:hint="eastAsia"/>
                <w:b/>
                <w:bCs/>
              </w:rPr>
              <w:t>功能模块</w:t>
            </w:r>
          </w:p>
        </w:tc>
        <w:tc>
          <w:tcPr>
            <w:tcW w:w="6390" w:type="dxa"/>
            <w:shd w:val="clear" w:color="auto" w:fill="BFBFBF" w:themeFill="background1" w:themeFillShade="BF"/>
            <w:vAlign w:val="center"/>
          </w:tcPr>
          <w:p w14:paraId="273D8235" w14:textId="77777777" w:rsidR="00827D5C" w:rsidRDefault="00706AC4">
            <w:pPr>
              <w:rPr>
                <w:b/>
                <w:bCs/>
              </w:rPr>
            </w:pPr>
            <w:r>
              <w:rPr>
                <w:rFonts w:hint="eastAsia"/>
                <w:b/>
                <w:bCs/>
              </w:rPr>
              <w:t>功能简介</w:t>
            </w:r>
          </w:p>
        </w:tc>
      </w:tr>
      <w:tr w:rsidR="00827D5C" w14:paraId="4EA5B79C" w14:textId="77777777">
        <w:trPr>
          <w:trHeight w:val="626"/>
          <w:jc w:val="center"/>
        </w:trPr>
        <w:tc>
          <w:tcPr>
            <w:tcW w:w="1893" w:type="dxa"/>
            <w:vAlign w:val="center"/>
          </w:tcPr>
          <w:p w14:paraId="3C674E04" w14:textId="77777777" w:rsidR="00827D5C" w:rsidRDefault="00706AC4">
            <w:r>
              <w:rPr>
                <w:rFonts w:hint="eastAsia"/>
              </w:rPr>
              <w:t>企业申请联网</w:t>
            </w:r>
          </w:p>
        </w:tc>
        <w:tc>
          <w:tcPr>
            <w:tcW w:w="6390" w:type="dxa"/>
            <w:vAlign w:val="center"/>
          </w:tcPr>
          <w:p w14:paraId="6228B49C" w14:textId="77777777" w:rsidR="00827D5C" w:rsidRDefault="00706AC4">
            <w:r>
              <w:rPr>
                <w:rFonts w:ascii="宋体" w:hAnsi="宋体" w:hint="eastAsia"/>
                <w:szCs w:val="24"/>
              </w:rPr>
              <w:t>排污单位</w:t>
            </w:r>
            <w:r>
              <w:rPr>
                <w:rFonts w:hint="eastAsia"/>
              </w:rPr>
              <w:t>查看或新增联网申请</w:t>
            </w:r>
          </w:p>
        </w:tc>
      </w:tr>
      <w:tr w:rsidR="00827D5C" w14:paraId="5E15A015" w14:textId="77777777">
        <w:trPr>
          <w:trHeight w:val="626"/>
          <w:jc w:val="center"/>
        </w:trPr>
        <w:tc>
          <w:tcPr>
            <w:tcW w:w="1893" w:type="dxa"/>
            <w:vAlign w:val="center"/>
          </w:tcPr>
          <w:p w14:paraId="4681CDF0" w14:textId="77777777" w:rsidR="00827D5C" w:rsidRDefault="00706AC4">
            <w:r>
              <w:rPr>
                <w:rFonts w:hint="eastAsia"/>
              </w:rPr>
              <w:t>设备维修、停用、拆除或者更换申请</w:t>
            </w:r>
          </w:p>
        </w:tc>
        <w:tc>
          <w:tcPr>
            <w:tcW w:w="6390" w:type="dxa"/>
            <w:vAlign w:val="center"/>
          </w:tcPr>
          <w:p w14:paraId="7CC64A19" w14:textId="77777777" w:rsidR="00827D5C" w:rsidRDefault="00706AC4">
            <w:r>
              <w:rPr>
                <w:rFonts w:ascii="宋体" w:hAnsi="宋体" w:hint="eastAsia"/>
                <w:szCs w:val="24"/>
              </w:rPr>
              <w:t>排污单位申请更换、停机、拆机</w:t>
            </w:r>
          </w:p>
        </w:tc>
      </w:tr>
      <w:tr w:rsidR="00827D5C" w14:paraId="2746D0D3" w14:textId="77777777">
        <w:trPr>
          <w:trHeight w:val="626"/>
          <w:jc w:val="center"/>
        </w:trPr>
        <w:tc>
          <w:tcPr>
            <w:tcW w:w="1893" w:type="dxa"/>
            <w:vAlign w:val="center"/>
          </w:tcPr>
          <w:p w14:paraId="7EAB4155" w14:textId="77777777" w:rsidR="00827D5C" w:rsidRDefault="00706AC4">
            <w:r>
              <w:rPr>
                <w:rFonts w:hint="eastAsia"/>
              </w:rPr>
              <w:t>企业验收备案</w:t>
            </w:r>
          </w:p>
        </w:tc>
        <w:tc>
          <w:tcPr>
            <w:tcW w:w="6390" w:type="dxa"/>
            <w:vAlign w:val="center"/>
          </w:tcPr>
          <w:p w14:paraId="0AF655D0" w14:textId="77777777" w:rsidR="00827D5C" w:rsidRDefault="00706AC4">
            <w:r>
              <w:rPr>
                <w:rFonts w:ascii="宋体" w:hAnsi="宋体" w:hint="eastAsia"/>
                <w:szCs w:val="24"/>
              </w:rPr>
              <w:t>排污单位查看或新增</w:t>
            </w:r>
            <w:r>
              <w:rPr>
                <w:rFonts w:hint="eastAsia"/>
              </w:rPr>
              <w:t>验收备案</w:t>
            </w:r>
          </w:p>
        </w:tc>
      </w:tr>
      <w:tr w:rsidR="00F33F10" w14:paraId="6BDD359C" w14:textId="77777777">
        <w:trPr>
          <w:trHeight w:val="626"/>
          <w:jc w:val="center"/>
        </w:trPr>
        <w:tc>
          <w:tcPr>
            <w:tcW w:w="1893" w:type="dxa"/>
            <w:vAlign w:val="center"/>
          </w:tcPr>
          <w:p w14:paraId="119F5CB1" w14:textId="16ED8252" w:rsidR="00F33F10" w:rsidRDefault="00F33F10">
            <w:r>
              <w:rPr>
                <w:rFonts w:hint="eastAsia"/>
              </w:rPr>
              <w:t>异常任务处理</w:t>
            </w:r>
          </w:p>
        </w:tc>
        <w:tc>
          <w:tcPr>
            <w:tcW w:w="6390" w:type="dxa"/>
            <w:vAlign w:val="center"/>
          </w:tcPr>
          <w:p w14:paraId="29B3A567" w14:textId="6C47B054" w:rsidR="00F33F10" w:rsidRDefault="00F33F10">
            <w:pPr>
              <w:rPr>
                <w:rFonts w:ascii="宋体" w:hAnsi="宋体"/>
                <w:szCs w:val="24"/>
              </w:rPr>
            </w:pPr>
            <w:r>
              <w:rPr>
                <w:rFonts w:ascii="宋体" w:hAnsi="宋体" w:hint="eastAsia"/>
                <w:szCs w:val="24"/>
              </w:rPr>
              <w:t>排污单位处理在线异常任务</w:t>
            </w:r>
          </w:p>
        </w:tc>
      </w:tr>
    </w:tbl>
    <w:p w14:paraId="62C5F455" w14:textId="77777777" w:rsidR="00827D5C" w:rsidRDefault="00706AC4">
      <w:pPr>
        <w:pStyle w:val="2"/>
      </w:pPr>
      <w:bookmarkStart w:id="17" w:name="_浏览器支持版本与系统登录指导"/>
      <w:bookmarkStart w:id="18" w:name="_Toc514676202"/>
      <w:bookmarkStart w:id="19" w:name="_Toc28684651"/>
      <w:bookmarkEnd w:id="17"/>
      <w:r>
        <w:rPr>
          <w:rFonts w:hint="eastAsia"/>
        </w:rPr>
        <w:t>浏览器</w:t>
      </w:r>
      <w:bookmarkEnd w:id="18"/>
      <w:r>
        <w:rPr>
          <w:rFonts w:hint="eastAsia"/>
        </w:rPr>
        <w:t>支持版本与系统登录指导</w:t>
      </w:r>
      <w:bookmarkEnd w:id="19"/>
    </w:p>
    <w:p w14:paraId="5F3B5E3B" w14:textId="77777777" w:rsidR="00827D5C" w:rsidRDefault="00706AC4">
      <w:pPr>
        <w:pStyle w:val="3"/>
      </w:pPr>
      <w:bookmarkStart w:id="20" w:name="_Toc25711877"/>
      <w:bookmarkStart w:id="21" w:name="_Toc28684652"/>
      <w:r>
        <w:rPr>
          <w:rFonts w:hint="eastAsia"/>
        </w:rPr>
        <w:t>浏览器支持版本</w:t>
      </w:r>
      <w:bookmarkEnd w:id="20"/>
      <w:bookmarkEnd w:id="21"/>
    </w:p>
    <w:p w14:paraId="039AF938" w14:textId="77777777" w:rsidR="00827D5C" w:rsidRDefault="00706AC4">
      <w:r>
        <w:rPr>
          <w:rFonts w:hint="eastAsia"/>
        </w:rPr>
        <w:t>本网页端系统支持在浏览器中打开并访问，具体支持版本如下：</w:t>
      </w:r>
    </w:p>
    <w:tbl>
      <w:tblPr>
        <w:tblW w:w="8792" w:type="dxa"/>
        <w:tblInd w:w="-82" w:type="dxa"/>
        <w:tblCellMar>
          <w:left w:w="106" w:type="dxa"/>
          <w:right w:w="1" w:type="dxa"/>
        </w:tblCellMar>
        <w:tblLook w:val="04A0" w:firstRow="1" w:lastRow="0" w:firstColumn="1" w:lastColumn="0" w:noHBand="0" w:noVBand="1"/>
      </w:tblPr>
      <w:tblGrid>
        <w:gridCol w:w="710"/>
        <w:gridCol w:w="2739"/>
        <w:gridCol w:w="1943"/>
        <w:gridCol w:w="1700"/>
        <w:gridCol w:w="1700"/>
      </w:tblGrid>
      <w:tr w:rsidR="00827D5C" w14:paraId="468F5433" w14:textId="77777777">
        <w:trPr>
          <w:trHeight w:val="658"/>
        </w:trPr>
        <w:tc>
          <w:tcPr>
            <w:tcW w:w="710" w:type="dxa"/>
            <w:tcBorders>
              <w:top w:val="single" w:sz="4" w:space="0" w:color="000000"/>
              <w:left w:val="single" w:sz="4" w:space="0" w:color="000000"/>
              <w:bottom w:val="single" w:sz="4" w:space="0" w:color="000000"/>
              <w:right w:val="single" w:sz="4" w:space="0" w:color="000000"/>
            </w:tcBorders>
            <w:vAlign w:val="center"/>
          </w:tcPr>
          <w:p w14:paraId="6B578F84"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序号 </w:t>
            </w:r>
          </w:p>
        </w:tc>
        <w:tc>
          <w:tcPr>
            <w:tcW w:w="2739" w:type="dxa"/>
            <w:tcBorders>
              <w:top w:val="single" w:sz="4" w:space="0" w:color="000000"/>
              <w:left w:val="single" w:sz="4" w:space="0" w:color="000000"/>
              <w:bottom w:val="single" w:sz="4" w:space="0" w:color="000000"/>
              <w:right w:val="single" w:sz="4" w:space="0" w:color="000000"/>
            </w:tcBorders>
            <w:vAlign w:val="center"/>
          </w:tcPr>
          <w:p w14:paraId="1929A14F"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浏览器名称 </w:t>
            </w:r>
          </w:p>
        </w:tc>
        <w:tc>
          <w:tcPr>
            <w:tcW w:w="1943" w:type="dxa"/>
            <w:tcBorders>
              <w:top w:val="single" w:sz="4" w:space="0" w:color="000000"/>
              <w:left w:val="single" w:sz="4" w:space="0" w:color="000000"/>
              <w:bottom w:val="single" w:sz="4" w:space="0" w:color="000000"/>
              <w:right w:val="single" w:sz="4" w:space="0" w:color="000000"/>
            </w:tcBorders>
            <w:vAlign w:val="center"/>
          </w:tcPr>
          <w:p w14:paraId="6D1E0BF8"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版本 </w:t>
            </w:r>
          </w:p>
        </w:tc>
        <w:tc>
          <w:tcPr>
            <w:tcW w:w="1700" w:type="dxa"/>
            <w:tcBorders>
              <w:top w:val="single" w:sz="4" w:space="0" w:color="000000"/>
              <w:left w:val="single" w:sz="4" w:space="0" w:color="000000"/>
              <w:bottom w:val="single" w:sz="4" w:space="0" w:color="000000"/>
              <w:right w:val="single" w:sz="4" w:space="0" w:color="000000"/>
            </w:tcBorders>
            <w:vAlign w:val="center"/>
          </w:tcPr>
          <w:p w14:paraId="34BE12BE"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是否兼容 </w:t>
            </w:r>
          </w:p>
        </w:tc>
        <w:tc>
          <w:tcPr>
            <w:tcW w:w="1700" w:type="dxa"/>
            <w:tcBorders>
              <w:top w:val="single" w:sz="4" w:space="0" w:color="000000"/>
              <w:left w:val="single" w:sz="4" w:space="0" w:color="000000"/>
              <w:bottom w:val="single" w:sz="4" w:space="0" w:color="000000"/>
              <w:right w:val="single" w:sz="4" w:space="0" w:color="000000"/>
            </w:tcBorders>
            <w:vAlign w:val="center"/>
          </w:tcPr>
          <w:p w14:paraId="7AE1E15B"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说明 </w:t>
            </w:r>
          </w:p>
        </w:tc>
      </w:tr>
      <w:tr w:rsidR="00827D5C" w14:paraId="1D988BBC" w14:textId="77777777">
        <w:trPr>
          <w:trHeight w:val="605"/>
        </w:trPr>
        <w:tc>
          <w:tcPr>
            <w:tcW w:w="710" w:type="dxa"/>
            <w:tcBorders>
              <w:top w:val="single" w:sz="4" w:space="0" w:color="000000"/>
              <w:left w:val="single" w:sz="4" w:space="0" w:color="000000"/>
              <w:bottom w:val="single" w:sz="4" w:space="0" w:color="000000"/>
              <w:right w:val="single" w:sz="4" w:space="0" w:color="000000"/>
            </w:tcBorders>
            <w:vAlign w:val="center"/>
          </w:tcPr>
          <w:p w14:paraId="039DF0FD" w14:textId="77777777" w:rsidR="00827D5C" w:rsidRDefault="00706AC4">
            <w:pPr>
              <w:rPr>
                <w:rFonts w:asciiTheme="minorEastAsia" w:eastAsiaTheme="minorEastAsia" w:hAnsiTheme="minorEastAsia"/>
                <w:b/>
                <w:bCs/>
                <w:color w:val="FF0000"/>
              </w:rPr>
            </w:pPr>
            <w:r>
              <w:rPr>
                <w:rFonts w:asciiTheme="minorEastAsia" w:eastAsiaTheme="minorEastAsia" w:hAnsiTheme="minorEastAsia"/>
                <w:b/>
                <w:bCs/>
                <w:color w:val="FF0000"/>
              </w:rPr>
              <w:t xml:space="preserve">1 </w:t>
            </w:r>
          </w:p>
        </w:tc>
        <w:tc>
          <w:tcPr>
            <w:tcW w:w="2739" w:type="dxa"/>
            <w:tcBorders>
              <w:top w:val="single" w:sz="4" w:space="0" w:color="000000"/>
              <w:left w:val="single" w:sz="4" w:space="0" w:color="000000"/>
              <w:bottom w:val="single" w:sz="4" w:space="0" w:color="000000"/>
              <w:right w:val="single" w:sz="4" w:space="0" w:color="000000"/>
            </w:tcBorders>
            <w:vAlign w:val="center"/>
          </w:tcPr>
          <w:p w14:paraId="5D32BFD3" w14:textId="77777777" w:rsidR="00827D5C" w:rsidRDefault="00706AC4">
            <w:pPr>
              <w:rPr>
                <w:rFonts w:asciiTheme="minorEastAsia" w:eastAsiaTheme="minorEastAsia" w:hAnsiTheme="minorEastAsia"/>
                <w:b/>
                <w:bCs/>
                <w:color w:val="FF0000"/>
              </w:rPr>
            </w:pPr>
            <w:r>
              <w:rPr>
                <w:rFonts w:asciiTheme="minorEastAsia" w:eastAsiaTheme="minorEastAsia" w:hAnsiTheme="minorEastAsia"/>
                <w:b/>
                <w:bCs/>
                <w:color w:val="FF0000"/>
              </w:rPr>
              <w:t xml:space="preserve">谷歌浏览器：Chrome </w:t>
            </w:r>
          </w:p>
        </w:tc>
        <w:tc>
          <w:tcPr>
            <w:tcW w:w="1943" w:type="dxa"/>
            <w:tcBorders>
              <w:top w:val="single" w:sz="4" w:space="0" w:color="000000"/>
              <w:left w:val="single" w:sz="4" w:space="0" w:color="000000"/>
              <w:bottom w:val="single" w:sz="4" w:space="0" w:color="000000"/>
              <w:right w:val="single" w:sz="4" w:space="0" w:color="000000"/>
            </w:tcBorders>
            <w:vAlign w:val="center"/>
          </w:tcPr>
          <w:p w14:paraId="7EF5D80B" w14:textId="77777777" w:rsidR="00827D5C" w:rsidRDefault="00706AC4">
            <w:pPr>
              <w:rPr>
                <w:rFonts w:asciiTheme="minorEastAsia" w:eastAsiaTheme="minorEastAsia" w:hAnsiTheme="minorEastAsia"/>
                <w:b/>
                <w:bCs/>
                <w:color w:val="FF0000"/>
              </w:rPr>
            </w:pPr>
            <w:r>
              <w:rPr>
                <w:rFonts w:asciiTheme="minorEastAsia" w:eastAsiaTheme="minorEastAsia" w:hAnsiTheme="minorEastAsia"/>
                <w:b/>
                <w:bCs/>
                <w:color w:val="FF0000"/>
              </w:rPr>
              <w:t xml:space="preserve">52.0.2743.116以上 </w:t>
            </w:r>
          </w:p>
        </w:tc>
        <w:tc>
          <w:tcPr>
            <w:tcW w:w="1700" w:type="dxa"/>
            <w:tcBorders>
              <w:top w:val="single" w:sz="4" w:space="0" w:color="000000"/>
              <w:left w:val="single" w:sz="4" w:space="0" w:color="000000"/>
              <w:bottom w:val="single" w:sz="4" w:space="0" w:color="000000"/>
              <w:right w:val="single" w:sz="4" w:space="0" w:color="000000"/>
            </w:tcBorders>
            <w:vAlign w:val="center"/>
          </w:tcPr>
          <w:p w14:paraId="386E0865" w14:textId="77777777" w:rsidR="00827D5C" w:rsidRDefault="00706AC4">
            <w:pPr>
              <w:rPr>
                <w:rFonts w:asciiTheme="minorEastAsia" w:eastAsiaTheme="minorEastAsia" w:hAnsiTheme="minorEastAsia"/>
                <w:b/>
                <w:bCs/>
                <w:color w:val="FF0000"/>
              </w:rPr>
            </w:pPr>
            <w:r>
              <w:rPr>
                <w:rFonts w:asciiTheme="minorEastAsia" w:eastAsiaTheme="minorEastAsia" w:hAnsiTheme="minorEastAsia"/>
                <w:b/>
                <w:bCs/>
                <w:color w:val="FF0000"/>
              </w:rPr>
              <w:t xml:space="preserve">是 </w:t>
            </w:r>
          </w:p>
        </w:tc>
        <w:tc>
          <w:tcPr>
            <w:tcW w:w="1700" w:type="dxa"/>
            <w:tcBorders>
              <w:top w:val="single" w:sz="4" w:space="0" w:color="000000"/>
              <w:left w:val="single" w:sz="4" w:space="0" w:color="000000"/>
              <w:bottom w:val="single" w:sz="4" w:space="0" w:color="000000"/>
              <w:right w:val="single" w:sz="4" w:space="0" w:color="000000"/>
            </w:tcBorders>
            <w:vAlign w:val="center"/>
          </w:tcPr>
          <w:p w14:paraId="7044E1D5" w14:textId="77777777" w:rsidR="00827D5C" w:rsidRDefault="00706AC4">
            <w:pPr>
              <w:rPr>
                <w:rFonts w:asciiTheme="minorEastAsia" w:eastAsiaTheme="minorEastAsia" w:hAnsiTheme="minorEastAsia"/>
                <w:b/>
                <w:bCs/>
                <w:color w:val="FF0000"/>
              </w:rPr>
            </w:pPr>
            <w:r>
              <w:rPr>
                <w:rFonts w:asciiTheme="minorEastAsia" w:eastAsiaTheme="minorEastAsia" w:hAnsiTheme="minorEastAsia"/>
                <w:b/>
                <w:bCs/>
                <w:color w:val="FF0000"/>
              </w:rPr>
              <w:t xml:space="preserve">兼容良好，推荐 </w:t>
            </w:r>
          </w:p>
        </w:tc>
      </w:tr>
      <w:tr w:rsidR="00827D5C" w14:paraId="15848427" w14:textId="77777777">
        <w:trPr>
          <w:trHeight w:val="557"/>
        </w:trPr>
        <w:tc>
          <w:tcPr>
            <w:tcW w:w="710" w:type="dxa"/>
            <w:tcBorders>
              <w:top w:val="single" w:sz="4" w:space="0" w:color="000000"/>
              <w:left w:val="single" w:sz="4" w:space="0" w:color="000000"/>
              <w:bottom w:val="single" w:sz="4" w:space="0" w:color="000000"/>
              <w:right w:val="single" w:sz="4" w:space="0" w:color="000000"/>
            </w:tcBorders>
            <w:vAlign w:val="center"/>
          </w:tcPr>
          <w:p w14:paraId="00357FBF"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2 </w:t>
            </w:r>
          </w:p>
        </w:tc>
        <w:tc>
          <w:tcPr>
            <w:tcW w:w="2739" w:type="dxa"/>
            <w:tcBorders>
              <w:top w:val="single" w:sz="4" w:space="0" w:color="000000"/>
              <w:left w:val="single" w:sz="4" w:space="0" w:color="000000"/>
              <w:bottom w:val="single" w:sz="4" w:space="0" w:color="000000"/>
              <w:right w:val="single" w:sz="4" w:space="0" w:color="000000"/>
            </w:tcBorders>
            <w:vAlign w:val="center"/>
          </w:tcPr>
          <w:p w14:paraId="1F726AB3"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IE浏览器 </w:t>
            </w:r>
          </w:p>
        </w:tc>
        <w:tc>
          <w:tcPr>
            <w:tcW w:w="1943" w:type="dxa"/>
            <w:tcBorders>
              <w:top w:val="single" w:sz="4" w:space="0" w:color="000000"/>
              <w:left w:val="single" w:sz="4" w:space="0" w:color="000000"/>
              <w:bottom w:val="single" w:sz="4" w:space="0" w:color="000000"/>
              <w:right w:val="single" w:sz="4" w:space="0" w:color="000000"/>
            </w:tcBorders>
            <w:vAlign w:val="center"/>
          </w:tcPr>
          <w:p w14:paraId="0374243B"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IE10，IE11 </w:t>
            </w:r>
          </w:p>
        </w:tc>
        <w:tc>
          <w:tcPr>
            <w:tcW w:w="1700" w:type="dxa"/>
            <w:tcBorders>
              <w:top w:val="single" w:sz="4" w:space="0" w:color="000000"/>
              <w:left w:val="single" w:sz="4" w:space="0" w:color="000000"/>
              <w:bottom w:val="single" w:sz="4" w:space="0" w:color="000000"/>
              <w:right w:val="single" w:sz="4" w:space="0" w:color="000000"/>
            </w:tcBorders>
            <w:vAlign w:val="center"/>
          </w:tcPr>
          <w:p w14:paraId="199EAD13"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是 </w:t>
            </w:r>
          </w:p>
        </w:tc>
        <w:tc>
          <w:tcPr>
            <w:tcW w:w="1700" w:type="dxa"/>
            <w:tcBorders>
              <w:top w:val="single" w:sz="4" w:space="0" w:color="000000"/>
              <w:left w:val="single" w:sz="4" w:space="0" w:color="000000"/>
              <w:bottom w:val="single" w:sz="4" w:space="0" w:color="000000"/>
              <w:right w:val="single" w:sz="4" w:space="0" w:color="000000"/>
            </w:tcBorders>
            <w:vAlign w:val="center"/>
          </w:tcPr>
          <w:p w14:paraId="776269DF"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Win7以上系统 </w:t>
            </w:r>
          </w:p>
        </w:tc>
      </w:tr>
      <w:tr w:rsidR="00827D5C" w14:paraId="528AE474" w14:textId="77777777">
        <w:trPr>
          <w:trHeight w:val="586"/>
        </w:trPr>
        <w:tc>
          <w:tcPr>
            <w:tcW w:w="710" w:type="dxa"/>
            <w:tcBorders>
              <w:top w:val="single" w:sz="4" w:space="0" w:color="000000"/>
              <w:left w:val="single" w:sz="4" w:space="0" w:color="000000"/>
              <w:bottom w:val="single" w:sz="4" w:space="0" w:color="000000"/>
              <w:right w:val="single" w:sz="4" w:space="0" w:color="000000"/>
            </w:tcBorders>
            <w:vAlign w:val="center"/>
          </w:tcPr>
          <w:p w14:paraId="17CE94A0"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3 </w:t>
            </w:r>
          </w:p>
        </w:tc>
        <w:tc>
          <w:tcPr>
            <w:tcW w:w="2739" w:type="dxa"/>
            <w:tcBorders>
              <w:top w:val="single" w:sz="4" w:space="0" w:color="000000"/>
              <w:left w:val="single" w:sz="4" w:space="0" w:color="000000"/>
              <w:bottom w:val="single" w:sz="4" w:space="0" w:color="000000"/>
              <w:right w:val="single" w:sz="4" w:space="0" w:color="000000"/>
            </w:tcBorders>
            <w:vAlign w:val="center"/>
          </w:tcPr>
          <w:p w14:paraId="6B288A66"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Microsoft Edge </w:t>
            </w:r>
          </w:p>
        </w:tc>
        <w:tc>
          <w:tcPr>
            <w:tcW w:w="1943" w:type="dxa"/>
            <w:tcBorders>
              <w:top w:val="single" w:sz="4" w:space="0" w:color="000000"/>
              <w:left w:val="single" w:sz="4" w:space="0" w:color="000000"/>
              <w:bottom w:val="single" w:sz="4" w:space="0" w:color="000000"/>
              <w:right w:val="single" w:sz="4" w:space="0" w:color="000000"/>
            </w:tcBorders>
            <w:vAlign w:val="center"/>
          </w:tcPr>
          <w:p w14:paraId="0D5267D0"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默认 </w:t>
            </w:r>
          </w:p>
        </w:tc>
        <w:tc>
          <w:tcPr>
            <w:tcW w:w="1700" w:type="dxa"/>
            <w:tcBorders>
              <w:top w:val="single" w:sz="4" w:space="0" w:color="000000"/>
              <w:left w:val="single" w:sz="4" w:space="0" w:color="000000"/>
              <w:bottom w:val="single" w:sz="4" w:space="0" w:color="000000"/>
              <w:right w:val="single" w:sz="4" w:space="0" w:color="000000"/>
            </w:tcBorders>
            <w:vAlign w:val="center"/>
          </w:tcPr>
          <w:p w14:paraId="2D655AAC"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是 </w:t>
            </w:r>
          </w:p>
        </w:tc>
        <w:tc>
          <w:tcPr>
            <w:tcW w:w="1700" w:type="dxa"/>
            <w:tcBorders>
              <w:top w:val="single" w:sz="4" w:space="0" w:color="000000"/>
              <w:left w:val="single" w:sz="4" w:space="0" w:color="000000"/>
              <w:bottom w:val="single" w:sz="4" w:space="0" w:color="000000"/>
              <w:right w:val="single" w:sz="4" w:space="0" w:color="000000"/>
            </w:tcBorders>
            <w:vAlign w:val="center"/>
          </w:tcPr>
          <w:p w14:paraId="24545699"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仅Win10系统 </w:t>
            </w:r>
          </w:p>
        </w:tc>
      </w:tr>
      <w:tr w:rsidR="00827D5C" w14:paraId="735926FD" w14:textId="77777777">
        <w:trPr>
          <w:trHeight w:val="955"/>
        </w:trPr>
        <w:tc>
          <w:tcPr>
            <w:tcW w:w="710" w:type="dxa"/>
            <w:tcBorders>
              <w:top w:val="single" w:sz="4" w:space="0" w:color="000000"/>
              <w:left w:val="single" w:sz="4" w:space="0" w:color="000000"/>
              <w:bottom w:val="single" w:sz="4" w:space="0" w:color="000000"/>
              <w:right w:val="single" w:sz="4" w:space="0" w:color="000000"/>
            </w:tcBorders>
            <w:vAlign w:val="center"/>
          </w:tcPr>
          <w:p w14:paraId="356B0AD0" w14:textId="77777777" w:rsidR="00827D5C" w:rsidRDefault="00706AC4">
            <w:pPr>
              <w:rPr>
                <w:rFonts w:asciiTheme="minorEastAsia" w:eastAsiaTheme="minorEastAsia" w:hAnsiTheme="minorEastAsia"/>
              </w:rPr>
            </w:pPr>
            <w:r>
              <w:rPr>
                <w:rFonts w:asciiTheme="minorEastAsia" w:eastAsiaTheme="minorEastAsia" w:hAnsiTheme="minorEastAsia"/>
              </w:rPr>
              <w:lastRenderedPageBreak/>
              <w:t xml:space="preserve">4 </w:t>
            </w:r>
          </w:p>
        </w:tc>
        <w:tc>
          <w:tcPr>
            <w:tcW w:w="2739" w:type="dxa"/>
            <w:tcBorders>
              <w:top w:val="single" w:sz="4" w:space="0" w:color="000000"/>
              <w:left w:val="single" w:sz="4" w:space="0" w:color="000000"/>
              <w:bottom w:val="single" w:sz="4" w:space="0" w:color="000000"/>
              <w:right w:val="single" w:sz="4" w:space="0" w:color="000000"/>
            </w:tcBorders>
            <w:vAlign w:val="center"/>
          </w:tcPr>
          <w:p w14:paraId="668A8AC7" w14:textId="77777777" w:rsidR="00827D5C" w:rsidRDefault="00706AC4">
            <w:pPr>
              <w:rPr>
                <w:rFonts w:asciiTheme="minorEastAsia" w:eastAsiaTheme="minorEastAsia" w:hAnsiTheme="minorEastAsia"/>
              </w:rPr>
            </w:pPr>
            <w:r>
              <w:rPr>
                <w:rFonts w:asciiTheme="minorEastAsia" w:eastAsiaTheme="minorEastAsia" w:hAnsiTheme="minorEastAsia"/>
              </w:rPr>
              <w:t xml:space="preserve">360极速、360安全、搜狗、遨游、百度等浏览器 </w:t>
            </w:r>
          </w:p>
        </w:tc>
        <w:tc>
          <w:tcPr>
            <w:tcW w:w="1943" w:type="dxa"/>
            <w:tcBorders>
              <w:top w:val="single" w:sz="4" w:space="0" w:color="000000"/>
              <w:left w:val="single" w:sz="4" w:space="0" w:color="000000"/>
              <w:bottom w:val="single" w:sz="4" w:space="0" w:color="000000"/>
              <w:right w:val="single" w:sz="4" w:space="0" w:color="000000"/>
            </w:tcBorders>
            <w:vAlign w:val="center"/>
          </w:tcPr>
          <w:p w14:paraId="6BFADD7D" w14:textId="77777777" w:rsidR="00827D5C" w:rsidRDefault="00706AC4">
            <w:pPr>
              <w:rPr>
                <w:rFonts w:asciiTheme="minorEastAsia" w:eastAsiaTheme="minorEastAsia" w:hAnsiTheme="minorEastAsia"/>
                <w:color w:val="FF0000"/>
              </w:rPr>
            </w:pPr>
            <w:r>
              <w:rPr>
                <w:rFonts w:asciiTheme="minorEastAsia" w:eastAsiaTheme="minorEastAsia" w:hAnsiTheme="minorEastAsia"/>
                <w:color w:val="FF0000"/>
              </w:rPr>
              <w:t xml:space="preserve">使用其他浏览器内核，不建议使用 </w:t>
            </w:r>
          </w:p>
        </w:tc>
        <w:tc>
          <w:tcPr>
            <w:tcW w:w="1700" w:type="dxa"/>
            <w:tcBorders>
              <w:top w:val="single" w:sz="4" w:space="0" w:color="000000"/>
              <w:left w:val="single" w:sz="4" w:space="0" w:color="000000"/>
              <w:bottom w:val="single" w:sz="4" w:space="0" w:color="000000"/>
              <w:right w:val="single" w:sz="4" w:space="0" w:color="000000"/>
            </w:tcBorders>
            <w:vAlign w:val="center"/>
          </w:tcPr>
          <w:p w14:paraId="12100584" w14:textId="77777777" w:rsidR="00827D5C" w:rsidRDefault="00706AC4">
            <w:pPr>
              <w:rPr>
                <w:rFonts w:asciiTheme="minorEastAsia" w:eastAsiaTheme="minorEastAsia" w:hAnsiTheme="minorEastAsia"/>
                <w:color w:val="FF0000"/>
              </w:rPr>
            </w:pPr>
            <w:r>
              <w:rPr>
                <w:rFonts w:asciiTheme="minorEastAsia" w:eastAsiaTheme="minorEastAsia" w:hAnsiTheme="minorEastAsia"/>
                <w:color w:val="FF0000"/>
              </w:rPr>
              <w:t>依赖于谷歌或</w:t>
            </w:r>
          </w:p>
          <w:p w14:paraId="0BB04B3C" w14:textId="77777777" w:rsidR="00827D5C" w:rsidRDefault="00706AC4">
            <w:pPr>
              <w:rPr>
                <w:rFonts w:asciiTheme="minorEastAsia" w:eastAsiaTheme="minorEastAsia" w:hAnsiTheme="minorEastAsia"/>
                <w:color w:val="FF0000"/>
              </w:rPr>
            </w:pPr>
            <w:r>
              <w:rPr>
                <w:rFonts w:asciiTheme="minorEastAsia" w:eastAsiaTheme="minorEastAsia" w:hAnsiTheme="minorEastAsia"/>
                <w:color w:val="FF0000"/>
              </w:rPr>
              <w:t xml:space="preserve">IE浏览器 </w:t>
            </w:r>
          </w:p>
        </w:tc>
        <w:tc>
          <w:tcPr>
            <w:tcW w:w="1700" w:type="dxa"/>
            <w:tcBorders>
              <w:top w:val="single" w:sz="4" w:space="0" w:color="000000"/>
              <w:left w:val="single" w:sz="4" w:space="0" w:color="000000"/>
              <w:bottom w:val="single" w:sz="4" w:space="0" w:color="000000"/>
              <w:right w:val="single" w:sz="4" w:space="0" w:color="000000"/>
            </w:tcBorders>
            <w:vAlign w:val="center"/>
          </w:tcPr>
          <w:p w14:paraId="0542EBB5" w14:textId="77777777" w:rsidR="00827D5C" w:rsidRDefault="00706AC4">
            <w:pPr>
              <w:rPr>
                <w:rFonts w:asciiTheme="minorEastAsia" w:eastAsiaTheme="minorEastAsia" w:hAnsiTheme="minorEastAsia"/>
                <w:color w:val="FF0000"/>
              </w:rPr>
            </w:pPr>
            <w:r>
              <w:rPr>
                <w:rFonts w:asciiTheme="minorEastAsia" w:eastAsiaTheme="minorEastAsia" w:hAnsiTheme="minorEastAsia"/>
                <w:color w:val="FF0000"/>
              </w:rPr>
              <w:t xml:space="preserve">兼容未知，不建议使用 </w:t>
            </w:r>
          </w:p>
        </w:tc>
      </w:tr>
    </w:tbl>
    <w:p w14:paraId="3E39A681" w14:textId="77777777" w:rsidR="00827D5C" w:rsidRDefault="00706AC4">
      <w:pPr>
        <w:rPr>
          <w:rFonts w:asciiTheme="minorEastAsia" w:eastAsiaTheme="minorEastAsia" w:hAnsiTheme="minorEastAsia"/>
        </w:rPr>
      </w:pPr>
      <w:r>
        <w:rPr>
          <w:rFonts w:asciiTheme="minorEastAsia" w:eastAsiaTheme="minorEastAsia" w:hAnsiTheme="minorEastAsia" w:hint="eastAsia"/>
          <w:b/>
          <w:bCs/>
          <w:color w:val="FF0000"/>
        </w:rPr>
        <w:t>注意：电脑操作系统</w:t>
      </w:r>
      <w:r>
        <w:rPr>
          <w:rFonts w:asciiTheme="minorEastAsia" w:eastAsiaTheme="minorEastAsia" w:hAnsiTheme="minorEastAsia"/>
          <w:b/>
          <w:bCs/>
          <w:color w:val="FF0000"/>
        </w:rPr>
        <w:t>建议使用较新版的Win7/Win8/Win10。</w:t>
      </w:r>
      <w:r>
        <w:rPr>
          <w:rFonts w:asciiTheme="minorEastAsia" w:eastAsiaTheme="minorEastAsia" w:hAnsiTheme="minorEastAsia"/>
        </w:rPr>
        <w:t>因不使用以上要求浏览器而导致系统操作异常或显示异常的问题，技术支持将无法提供帮助。</w:t>
      </w:r>
    </w:p>
    <w:p w14:paraId="44B58099" w14:textId="77777777" w:rsidR="00827D5C" w:rsidRDefault="00706AC4">
      <w:pPr>
        <w:pStyle w:val="3"/>
      </w:pPr>
      <w:bookmarkStart w:id="22" w:name="_Toc25711878"/>
      <w:bookmarkStart w:id="23" w:name="_Toc28684653"/>
      <w:r>
        <w:rPr>
          <w:rFonts w:hint="eastAsia"/>
        </w:rPr>
        <w:t>系统登录指导</w:t>
      </w:r>
      <w:bookmarkEnd w:id="22"/>
      <w:bookmarkEnd w:id="23"/>
    </w:p>
    <w:p w14:paraId="02135057" w14:textId="419D1EC3" w:rsidR="00827D5C" w:rsidRDefault="00706AC4">
      <w:pPr>
        <w:ind w:firstLineChars="200" w:firstLine="480"/>
        <w:rPr>
          <w:rFonts w:asciiTheme="minorEastAsia" w:eastAsiaTheme="minorEastAsia" w:hAnsiTheme="minorEastAsia"/>
        </w:rPr>
      </w:pPr>
      <w:r>
        <w:rPr>
          <w:rFonts w:asciiTheme="minorEastAsia" w:eastAsiaTheme="minorEastAsia" w:hAnsiTheme="minorEastAsia" w:hint="eastAsia"/>
        </w:rPr>
        <w:t>在地址栏输入系统的地址</w:t>
      </w:r>
      <w:r w:rsidR="007D0CCE" w:rsidRPr="007D0CCE">
        <w:rPr>
          <w:rFonts w:asciiTheme="minorEastAsia" w:eastAsiaTheme="minorEastAsia" w:hAnsiTheme="minorEastAsia"/>
        </w:rPr>
        <w:t>http://dgepb.dg.gov.cn/dgom/Account/Login</w:t>
      </w:r>
      <w:r>
        <w:rPr>
          <w:rFonts w:asciiTheme="minorEastAsia" w:eastAsiaTheme="minorEastAsia" w:hAnsiTheme="minorEastAsia"/>
        </w:rPr>
        <w:t>，进入</w:t>
      </w:r>
      <w:r>
        <w:rPr>
          <w:rFonts w:asciiTheme="minorEastAsia" w:eastAsiaTheme="minorEastAsia" w:hAnsiTheme="minorEastAsia" w:hint="eastAsia"/>
        </w:rPr>
        <w:t>东莞市重点污染源在线监控平台</w:t>
      </w:r>
      <w:r>
        <w:rPr>
          <w:rFonts w:asciiTheme="minorEastAsia" w:eastAsiaTheme="minorEastAsia" w:hAnsiTheme="minorEastAsia"/>
        </w:rPr>
        <w:t>的</w:t>
      </w:r>
      <w:r>
        <w:rPr>
          <w:rFonts w:asciiTheme="minorEastAsia" w:eastAsiaTheme="minorEastAsia" w:hAnsiTheme="minorEastAsia" w:hint="eastAsia"/>
        </w:rPr>
        <w:t>登录</w:t>
      </w:r>
      <w:r>
        <w:rPr>
          <w:rFonts w:asciiTheme="minorEastAsia" w:eastAsiaTheme="minorEastAsia" w:hAnsiTheme="minorEastAsia"/>
        </w:rPr>
        <w:t>页面，用户名和密码为用户自己填写。</w:t>
      </w:r>
    </w:p>
    <w:p w14:paraId="39FDDC84" w14:textId="77777777" w:rsidR="00827D5C" w:rsidRDefault="00706AC4">
      <w:pPr>
        <w:pStyle w:val="2"/>
      </w:pPr>
      <w:bookmarkStart w:id="24" w:name="_Toc25711989"/>
      <w:bookmarkStart w:id="25" w:name="_Toc28684654"/>
      <w:r>
        <w:rPr>
          <w:rFonts w:hint="eastAsia"/>
        </w:rPr>
        <w:t>系统总体操作说明</w:t>
      </w:r>
      <w:bookmarkEnd w:id="24"/>
      <w:bookmarkEnd w:id="25"/>
    </w:p>
    <w:p w14:paraId="5B0195A9" w14:textId="77777777" w:rsidR="00827D5C" w:rsidRDefault="00706AC4">
      <w:r>
        <w:rPr>
          <w:noProof/>
        </w:rPr>
        <w:drawing>
          <wp:inline distT="0" distB="0" distL="114300" distR="114300" wp14:anchorId="7F423031" wp14:editId="293FCB61">
            <wp:extent cx="5263515" cy="2718435"/>
            <wp:effectExtent l="0" t="0" r="13335" b="5715"/>
            <wp:docPr id="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
                    <pic:cNvPicPr>
                      <a:picLocks noChangeAspect="1"/>
                    </pic:cNvPicPr>
                  </pic:nvPicPr>
                  <pic:blipFill>
                    <a:blip r:embed="rId10"/>
                    <a:stretch>
                      <a:fillRect/>
                    </a:stretch>
                  </pic:blipFill>
                  <pic:spPr>
                    <a:xfrm>
                      <a:off x="0" y="0"/>
                      <a:ext cx="5263515" cy="2718435"/>
                    </a:xfrm>
                    <a:prstGeom prst="rect">
                      <a:avLst/>
                    </a:prstGeom>
                    <a:noFill/>
                    <a:ln>
                      <a:noFill/>
                    </a:ln>
                  </pic:spPr>
                </pic:pic>
              </a:graphicData>
            </a:graphic>
          </wp:inline>
        </w:drawing>
      </w:r>
    </w:p>
    <w:p w14:paraId="66D75FD7" w14:textId="77777777" w:rsidR="00827D5C" w:rsidRDefault="00706AC4">
      <w:pPr>
        <w:pStyle w:val="af5"/>
        <w:numPr>
          <w:ilvl w:val="0"/>
          <w:numId w:val="6"/>
        </w:numPr>
        <w:ind w:firstLineChars="0"/>
        <w:rPr>
          <w:rFonts w:asciiTheme="minorEastAsia" w:eastAsiaTheme="minorEastAsia" w:hAnsiTheme="minorEastAsia"/>
        </w:rPr>
      </w:pPr>
      <w:r>
        <w:rPr>
          <w:rFonts w:hint="eastAsia"/>
        </w:rPr>
        <w:t>页面标签栏</w:t>
      </w:r>
      <w:r>
        <w:t>：</w:t>
      </w:r>
      <w:r>
        <w:rPr>
          <w:rFonts w:hint="eastAsia"/>
        </w:rPr>
        <w:t>除首页外，其他页面可手动关闭，系统限制最多仅能打开</w:t>
      </w:r>
      <w:r>
        <w:rPr>
          <w:rFonts w:hint="eastAsia"/>
        </w:rPr>
        <w:t>1</w:t>
      </w:r>
      <w:r>
        <w:t>0</w:t>
      </w:r>
      <w:r>
        <w:rPr>
          <w:rFonts w:hint="eastAsia"/>
        </w:rPr>
        <w:t>个页面；</w:t>
      </w:r>
    </w:p>
    <w:p w14:paraId="6F84A713" w14:textId="77777777" w:rsidR="00827D5C" w:rsidRDefault="00706AC4">
      <w:pPr>
        <w:pStyle w:val="af5"/>
        <w:numPr>
          <w:ilvl w:val="0"/>
          <w:numId w:val="6"/>
        </w:numPr>
        <w:ind w:firstLineChars="0"/>
        <w:rPr>
          <w:rFonts w:asciiTheme="minorEastAsia" w:eastAsiaTheme="minorEastAsia" w:hAnsiTheme="minorEastAsia"/>
        </w:rPr>
      </w:pPr>
      <w:r>
        <w:rPr>
          <w:rFonts w:asciiTheme="minorEastAsia" w:eastAsiaTheme="minorEastAsia" w:hAnsiTheme="minorEastAsia" w:hint="eastAsia"/>
        </w:rPr>
        <w:t>功能按钮栏：除新增、刷新按钮外，其余如修改、删除等按钮需要先选中列表数据再点击按钮才能操作；</w:t>
      </w:r>
    </w:p>
    <w:p w14:paraId="4F0A7A4A" w14:textId="77777777" w:rsidR="00827D5C" w:rsidRDefault="00706AC4">
      <w:pPr>
        <w:pStyle w:val="af5"/>
        <w:numPr>
          <w:ilvl w:val="0"/>
          <w:numId w:val="6"/>
        </w:numPr>
        <w:ind w:firstLineChars="0"/>
        <w:rPr>
          <w:rFonts w:asciiTheme="minorEastAsia" w:eastAsiaTheme="minorEastAsia" w:hAnsiTheme="minorEastAsia"/>
        </w:rPr>
      </w:pPr>
      <w:r>
        <w:rPr>
          <w:rFonts w:asciiTheme="minorEastAsia" w:eastAsiaTheme="minorEastAsia" w:hAnsiTheme="minorEastAsia" w:hint="eastAsia"/>
        </w:rPr>
        <w:t>查询条件栏：输入/选择查询条件，点击查询即可；</w:t>
      </w:r>
    </w:p>
    <w:p w14:paraId="6002426C" w14:textId="77777777" w:rsidR="00827D5C" w:rsidRDefault="00706AC4">
      <w:pPr>
        <w:pStyle w:val="af5"/>
        <w:numPr>
          <w:ilvl w:val="0"/>
          <w:numId w:val="6"/>
        </w:numPr>
        <w:ind w:firstLineChars="0"/>
        <w:rPr>
          <w:rFonts w:asciiTheme="minorEastAsia" w:eastAsiaTheme="minorEastAsia" w:hAnsiTheme="minorEastAsia"/>
        </w:rPr>
      </w:pPr>
      <w:r>
        <w:rPr>
          <w:rFonts w:asciiTheme="minorEastAsia" w:eastAsiaTheme="minorEastAsia" w:hAnsiTheme="minorEastAsia" w:hint="eastAsia"/>
        </w:rPr>
        <w:t>列表数据显示区域：一般显示主要数据；</w:t>
      </w:r>
    </w:p>
    <w:p w14:paraId="51BB0565" w14:textId="77777777" w:rsidR="00827D5C" w:rsidRDefault="00706AC4">
      <w:pPr>
        <w:pStyle w:val="af5"/>
        <w:numPr>
          <w:ilvl w:val="0"/>
          <w:numId w:val="6"/>
        </w:numPr>
        <w:ind w:firstLineChars="0"/>
        <w:rPr>
          <w:rFonts w:asciiTheme="minorEastAsia" w:eastAsiaTheme="minorEastAsia" w:hAnsiTheme="minorEastAsia"/>
        </w:rPr>
      </w:pPr>
      <w:r>
        <w:rPr>
          <w:rFonts w:asciiTheme="minorEastAsia" w:eastAsiaTheme="minorEastAsia" w:hAnsiTheme="minorEastAsia" w:hint="eastAsia"/>
        </w:rPr>
        <w:t>分页栏：默认一页显示2</w:t>
      </w:r>
      <w:r>
        <w:rPr>
          <w:rFonts w:asciiTheme="minorEastAsia" w:eastAsiaTheme="minorEastAsia" w:hAnsiTheme="minorEastAsia"/>
        </w:rPr>
        <w:t>0</w:t>
      </w:r>
      <w:r>
        <w:rPr>
          <w:rFonts w:asciiTheme="minorEastAsia" w:eastAsiaTheme="minorEastAsia" w:hAnsiTheme="minorEastAsia" w:hint="eastAsia"/>
        </w:rPr>
        <w:t>条数据，可切换页面显示数量；</w:t>
      </w:r>
    </w:p>
    <w:p w14:paraId="0ECADD92" w14:textId="77777777" w:rsidR="00827D5C" w:rsidRDefault="00706AC4">
      <w:pPr>
        <w:pStyle w:val="af5"/>
        <w:numPr>
          <w:ilvl w:val="0"/>
          <w:numId w:val="6"/>
        </w:numPr>
        <w:ind w:firstLineChars="0"/>
        <w:rPr>
          <w:rFonts w:asciiTheme="minorEastAsia" w:eastAsiaTheme="minorEastAsia" w:hAnsiTheme="minorEastAsia"/>
        </w:rPr>
      </w:pPr>
      <w:r>
        <w:rPr>
          <w:rFonts w:asciiTheme="minorEastAsia" w:eastAsiaTheme="minorEastAsia" w:hAnsiTheme="minorEastAsia" w:hint="eastAsia"/>
        </w:rPr>
        <w:t>菜单导航栏：鼠标移入即可显示二级菜单，点击即可进行相应功能页面；</w:t>
      </w:r>
    </w:p>
    <w:p w14:paraId="17A2D068" w14:textId="77777777" w:rsidR="00827D5C" w:rsidRDefault="00706AC4">
      <w:pPr>
        <w:numPr>
          <w:ilvl w:val="0"/>
          <w:numId w:val="6"/>
        </w:numPr>
        <w:rPr>
          <w:rFonts w:asciiTheme="minorEastAsia" w:eastAsiaTheme="minorEastAsia" w:hAnsiTheme="minorEastAsia"/>
        </w:rPr>
      </w:pPr>
      <w:r>
        <w:rPr>
          <w:rFonts w:asciiTheme="minorEastAsia" w:eastAsiaTheme="minorEastAsia" w:hAnsiTheme="minorEastAsia" w:hint="eastAsia"/>
        </w:rPr>
        <w:lastRenderedPageBreak/>
        <w:t>个人头像：用于修改密码或退出系统。</w:t>
      </w:r>
    </w:p>
    <w:p w14:paraId="5C21D941" w14:textId="77777777" w:rsidR="00827D5C" w:rsidRDefault="00706AC4">
      <w:pPr>
        <w:pStyle w:val="1"/>
        <w:rPr>
          <w:rFonts w:ascii="宋体" w:hAnsi="宋体"/>
        </w:rPr>
      </w:pPr>
      <w:bookmarkStart w:id="26" w:name="_Toc28684655"/>
      <w:r>
        <w:rPr>
          <w:rFonts w:hint="eastAsia"/>
        </w:rPr>
        <w:t>系统功能</w:t>
      </w:r>
      <w:bookmarkEnd w:id="26"/>
    </w:p>
    <w:p w14:paraId="19988AA7" w14:textId="77777777" w:rsidR="00827D5C" w:rsidRDefault="00706AC4">
      <w:pPr>
        <w:pStyle w:val="2"/>
        <w:tabs>
          <w:tab w:val="clear" w:pos="425"/>
        </w:tabs>
      </w:pPr>
      <w:bookmarkStart w:id="27" w:name="_Toc28684656"/>
      <w:r>
        <w:rPr>
          <w:rFonts w:hint="eastAsia"/>
        </w:rPr>
        <w:t>企业联网申请</w:t>
      </w:r>
      <w:bookmarkEnd w:id="27"/>
    </w:p>
    <w:p w14:paraId="0C0BDBB3" w14:textId="25217B59" w:rsidR="00827D5C" w:rsidRDefault="00706AC4" w:rsidP="00C07E0E">
      <w:pPr>
        <w:ind w:firstLineChars="200" w:firstLine="480"/>
      </w:pPr>
      <w:r>
        <w:rPr>
          <w:rFonts w:hint="eastAsia"/>
        </w:rPr>
        <w:t>企业账号联网申请页面只提供刷新、添加申请、删除申请功能权限。</w:t>
      </w:r>
      <w:r>
        <w:rPr>
          <w:rFonts w:hint="eastAsia"/>
          <w:color w:val="FF0000"/>
        </w:rPr>
        <w:t>若是新接入企业可通过登录页面【企业联网申请】入口进行联网申请。</w:t>
      </w:r>
      <w:r w:rsidR="00C07E0E">
        <w:rPr>
          <w:rFonts w:hint="eastAsia"/>
          <w:color w:val="FF0000"/>
        </w:rPr>
        <w:t>已接入</w:t>
      </w:r>
      <w:r w:rsidR="00E355DD">
        <w:rPr>
          <w:rFonts w:hint="eastAsia"/>
          <w:color w:val="FF0000"/>
        </w:rPr>
        <w:t>企业请直接登录系统进行联网申请</w:t>
      </w:r>
      <w:r w:rsidR="006E3421">
        <w:rPr>
          <w:rFonts w:hint="eastAsia"/>
          <w:color w:val="FF0000"/>
        </w:rPr>
        <w:t>。</w:t>
      </w:r>
    </w:p>
    <w:p w14:paraId="3DF809E4" w14:textId="77777777" w:rsidR="00827D5C" w:rsidRDefault="00706AC4">
      <w:pPr>
        <w:pStyle w:val="3"/>
      </w:pPr>
      <w:bookmarkStart w:id="28" w:name="_Toc28684657"/>
      <w:r>
        <w:rPr>
          <w:rFonts w:hint="eastAsia"/>
        </w:rPr>
        <w:t>企业操作流程图</w:t>
      </w:r>
      <w:bookmarkEnd w:id="28"/>
    </w:p>
    <w:p w14:paraId="6FA03B94" w14:textId="77777777" w:rsidR="00827D5C" w:rsidRDefault="00706AC4">
      <w:pPr>
        <w:jc w:val="center"/>
      </w:pPr>
      <w:r>
        <w:rPr>
          <w:rFonts w:hint="eastAsia"/>
          <w:noProof/>
        </w:rPr>
        <w:drawing>
          <wp:inline distT="0" distB="0" distL="114300" distR="114300" wp14:anchorId="0F6A05C2" wp14:editId="716B9BD2">
            <wp:extent cx="2466340" cy="4337685"/>
            <wp:effectExtent l="0" t="0" r="10160" b="5715"/>
            <wp:docPr id="62" name="图片 6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1"/>
                    <pic:cNvPicPr>
                      <a:picLocks noChangeAspect="1"/>
                    </pic:cNvPicPr>
                  </pic:nvPicPr>
                  <pic:blipFill>
                    <a:blip r:embed="rId11"/>
                    <a:stretch>
                      <a:fillRect/>
                    </a:stretch>
                  </pic:blipFill>
                  <pic:spPr>
                    <a:xfrm>
                      <a:off x="0" y="0"/>
                      <a:ext cx="2466340" cy="4337685"/>
                    </a:xfrm>
                    <a:prstGeom prst="rect">
                      <a:avLst/>
                    </a:prstGeom>
                  </pic:spPr>
                </pic:pic>
              </a:graphicData>
            </a:graphic>
          </wp:inline>
        </w:drawing>
      </w:r>
    </w:p>
    <w:p w14:paraId="0BCB6232" w14:textId="77777777" w:rsidR="00827D5C" w:rsidRDefault="00706AC4">
      <w:pPr>
        <w:pStyle w:val="3"/>
        <w:rPr>
          <w:rFonts w:ascii="宋体" w:hAnsi="宋体"/>
        </w:rPr>
      </w:pPr>
      <w:bookmarkStart w:id="29" w:name="_Toc28684658"/>
      <w:r>
        <w:rPr>
          <w:rFonts w:hint="eastAsia"/>
        </w:rPr>
        <w:t>操作说明</w:t>
      </w:r>
      <w:bookmarkEnd w:id="29"/>
    </w:p>
    <w:p w14:paraId="1482C5CC" w14:textId="77777777" w:rsidR="00827D5C" w:rsidRDefault="00706AC4">
      <w:pPr>
        <w:numPr>
          <w:ilvl w:val="0"/>
          <w:numId w:val="7"/>
        </w:numPr>
      </w:pPr>
      <w:r>
        <w:rPr>
          <w:rFonts w:hint="eastAsia"/>
        </w:rPr>
        <w:t>企业添加联网申请</w:t>
      </w:r>
      <w:r>
        <w:t>，点击如下图所示的【</w:t>
      </w:r>
      <w:r>
        <w:rPr>
          <w:rFonts w:hint="eastAsia"/>
        </w:rPr>
        <w:t>添加申请</w:t>
      </w:r>
      <w:r>
        <w:t>】按钮</w:t>
      </w:r>
      <w:r>
        <w:rPr>
          <w:rFonts w:hint="eastAsia"/>
        </w:rPr>
        <w:t>，弹出添加申请弹框，填写联网申请相关信息以及添加设备信息。</w:t>
      </w:r>
    </w:p>
    <w:p w14:paraId="77EAEE56" w14:textId="77777777" w:rsidR="00827D5C" w:rsidRDefault="00706AC4">
      <w:pPr>
        <w:pStyle w:val="af5"/>
        <w:ind w:firstLineChars="0" w:firstLine="0"/>
      </w:pPr>
      <w:r>
        <w:rPr>
          <w:noProof/>
        </w:rPr>
        <w:lastRenderedPageBreak/>
        <w:drawing>
          <wp:inline distT="0" distB="0" distL="114300" distR="114300" wp14:anchorId="4CB50B6A" wp14:editId="5883D0C6">
            <wp:extent cx="5261610" cy="2718435"/>
            <wp:effectExtent l="0" t="0" r="15240" b="5715"/>
            <wp:docPr id="5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
                    <pic:cNvPicPr>
                      <a:picLocks noChangeAspect="1"/>
                    </pic:cNvPicPr>
                  </pic:nvPicPr>
                  <pic:blipFill>
                    <a:blip r:embed="rId12"/>
                    <a:stretch>
                      <a:fillRect/>
                    </a:stretch>
                  </pic:blipFill>
                  <pic:spPr>
                    <a:xfrm>
                      <a:off x="0" y="0"/>
                      <a:ext cx="5261610" cy="2718435"/>
                    </a:xfrm>
                    <a:prstGeom prst="rect">
                      <a:avLst/>
                    </a:prstGeom>
                    <a:noFill/>
                    <a:ln>
                      <a:noFill/>
                    </a:ln>
                  </pic:spPr>
                </pic:pic>
              </a:graphicData>
            </a:graphic>
          </wp:inline>
        </w:drawing>
      </w:r>
    </w:p>
    <w:p w14:paraId="0AC6412C" w14:textId="77777777" w:rsidR="00827D5C" w:rsidRDefault="00706AC4">
      <w:pPr>
        <w:numPr>
          <w:ilvl w:val="0"/>
          <w:numId w:val="7"/>
        </w:numPr>
      </w:pPr>
      <w:r>
        <w:rPr>
          <w:rFonts w:hint="eastAsia"/>
        </w:rPr>
        <w:t>申请内容填写完毕后，点击【导出申请表】下载申请表自行打印加盖章扫描，点击【上传附件</w:t>
      </w:r>
      <w:r>
        <w:rPr>
          <w:rFonts w:hint="eastAsia"/>
        </w:rPr>
        <w:t>PDF</w:t>
      </w:r>
      <w:r>
        <w:rPr>
          <w:rFonts w:hint="eastAsia"/>
        </w:rPr>
        <w:t>】在弹出的上传对话框内将申请表扫描件上传至系统。</w:t>
      </w:r>
    </w:p>
    <w:p w14:paraId="72BEE60F" w14:textId="77777777" w:rsidR="00827D5C" w:rsidRDefault="00706AC4">
      <w:pPr>
        <w:jc w:val="center"/>
      </w:pPr>
      <w:r>
        <w:rPr>
          <w:noProof/>
        </w:rPr>
        <w:drawing>
          <wp:inline distT="0" distB="0" distL="114300" distR="114300" wp14:anchorId="53ED3204" wp14:editId="4DA4A77B">
            <wp:extent cx="4319905" cy="4293870"/>
            <wp:effectExtent l="0" t="0" r="4445" b="11430"/>
            <wp:docPr id="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
                    <pic:cNvPicPr>
                      <a:picLocks noChangeAspect="1"/>
                    </pic:cNvPicPr>
                  </pic:nvPicPr>
                  <pic:blipFill>
                    <a:blip r:embed="rId13"/>
                    <a:stretch>
                      <a:fillRect/>
                    </a:stretch>
                  </pic:blipFill>
                  <pic:spPr>
                    <a:xfrm>
                      <a:off x="0" y="0"/>
                      <a:ext cx="4319905" cy="4293870"/>
                    </a:xfrm>
                    <a:prstGeom prst="rect">
                      <a:avLst/>
                    </a:prstGeom>
                    <a:noFill/>
                    <a:ln>
                      <a:noFill/>
                    </a:ln>
                  </pic:spPr>
                </pic:pic>
              </a:graphicData>
            </a:graphic>
          </wp:inline>
        </w:drawing>
      </w:r>
    </w:p>
    <w:p w14:paraId="208CCCAE" w14:textId="77777777" w:rsidR="00827D5C" w:rsidRDefault="00827D5C">
      <w:pPr>
        <w:jc w:val="center"/>
      </w:pPr>
    </w:p>
    <w:p w14:paraId="5494F32C" w14:textId="77777777" w:rsidR="00827D5C" w:rsidRDefault="00827D5C">
      <w:pPr>
        <w:jc w:val="center"/>
      </w:pPr>
    </w:p>
    <w:p w14:paraId="7141AF28" w14:textId="77777777" w:rsidR="00827D5C" w:rsidRDefault="00827D5C">
      <w:pPr>
        <w:jc w:val="center"/>
      </w:pPr>
    </w:p>
    <w:p w14:paraId="7FE97901" w14:textId="77777777" w:rsidR="00827D5C" w:rsidRDefault="00706AC4">
      <w:pPr>
        <w:jc w:val="center"/>
      </w:pPr>
      <w:r>
        <w:rPr>
          <w:noProof/>
        </w:rPr>
        <w:drawing>
          <wp:inline distT="0" distB="0" distL="114300" distR="114300" wp14:anchorId="40BA0654" wp14:editId="3B91ACE4">
            <wp:extent cx="4648835" cy="4657090"/>
            <wp:effectExtent l="0" t="0" r="18415" b="10160"/>
            <wp:docPr id="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
                    <pic:cNvPicPr>
                      <a:picLocks noChangeAspect="1"/>
                    </pic:cNvPicPr>
                  </pic:nvPicPr>
                  <pic:blipFill>
                    <a:blip r:embed="rId14"/>
                    <a:stretch>
                      <a:fillRect/>
                    </a:stretch>
                  </pic:blipFill>
                  <pic:spPr>
                    <a:xfrm>
                      <a:off x="0" y="0"/>
                      <a:ext cx="4648835" cy="4657090"/>
                    </a:xfrm>
                    <a:prstGeom prst="rect">
                      <a:avLst/>
                    </a:prstGeom>
                    <a:noFill/>
                    <a:ln>
                      <a:noFill/>
                    </a:ln>
                  </pic:spPr>
                </pic:pic>
              </a:graphicData>
            </a:graphic>
          </wp:inline>
        </w:drawing>
      </w:r>
    </w:p>
    <w:p w14:paraId="3AD415B9" w14:textId="77777777" w:rsidR="00827D5C" w:rsidRDefault="00706AC4">
      <w:pPr>
        <w:numPr>
          <w:ilvl w:val="0"/>
          <w:numId w:val="7"/>
        </w:numPr>
      </w:pPr>
      <w:r>
        <w:rPr>
          <w:rFonts w:hint="eastAsia"/>
        </w:rPr>
        <w:t>全部填写完毕并上传完附件，检查无误后，您就可以点击【提交】按钮，申请正式提交至环保分局，耐心等待环保分局进行审批。企业联网申请状态变更为待审批。</w:t>
      </w:r>
    </w:p>
    <w:p w14:paraId="75522582" w14:textId="77777777" w:rsidR="00827D5C" w:rsidRDefault="00706AC4">
      <w:pPr>
        <w:jc w:val="center"/>
      </w:pPr>
      <w:r>
        <w:rPr>
          <w:noProof/>
        </w:rPr>
        <w:lastRenderedPageBreak/>
        <w:drawing>
          <wp:inline distT="0" distB="0" distL="114300" distR="114300" wp14:anchorId="5EA281A4" wp14:editId="1B54501D">
            <wp:extent cx="4333240" cy="4678680"/>
            <wp:effectExtent l="0" t="0" r="10160" b="762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5"/>
                    <a:stretch>
                      <a:fillRect/>
                    </a:stretch>
                  </pic:blipFill>
                  <pic:spPr>
                    <a:xfrm>
                      <a:off x="0" y="0"/>
                      <a:ext cx="4333240" cy="4678680"/>
                    </a:xfrm>
                    <a:prstGeom prst="rect">
                      <a:avLst/>
                    </a:prstGeom>
                    <a:noFill/>
                    <a:ln>
                      <a:noFill/>
                    </a:ln>
                  </pic:spPr>
                </pic:pic>
              </a:graphicData>
            </a:graphic>
          </wp:inline>
        </w:drawing>
      </w:r>
    </w:p>
    <w:p w14:paraId="6B75DB1E" w14:textId="77777777" w:rsidR="00827D5C" w:rsidRDefault="00706AC4">
      <w:pPr>
        <w:rPr>
          <w:rFonts w:asciiTheme="minorEastAsia" w:eastAsiaTheme="minorEastAsia" w:hAnsiTheme="minorEastAsia"/>
          <w:b/>
          <w:bCs/>
          <w:color w:val="FF0000"/>
        </w:rPr>
      </w:pPr>
      <w:r>
        <w:rPr>
          <w:rFonts w:asciiTheme="minorEastAsia" w:eastAsiaTheme="minorEastAsia" w:hAnsiTheme="minorEastAsia" w:hint="eastAsia"/>
          <w:b/>
          <w:bCs/>
          <w:color w:val="FF0000"/>
        </w:rPr>
        <w:t>常见问题Q&amp;A：</w:t>
      </w:r>
    </w:p>
    <w:p w14:paraId="23640782" w14:textId="77777777" w:rsidR="00827D5C" w:rsidRDefault="00706AC4">
      <w:pPr>
        <w:pStyle w:val="af5"/>
        <w:numPr>
          <w:ilvl w:val="0"/>
          <w:numId w:val="8"/>
        </w:numPr>
        <w:ind w:firstLineChars="0"/>
        <w:rPr>
          <w:color w:val="FF0000"/>
        </w:rPr>
      </w:pPr>
      <w:r>
        <w:rPr>
          <w:color w:val="FF0000"/>
        </w:rPr>
        <w:t>如果已提交的</w:t>
      </w:r>
      <w:r>
        <w:rPr>
          <w:rFonts w:hint="eastAsia"/>
          <w:color w:val="FF0000"/>
        </w:rPr>
        <w:t>联网申请中</w:t>
      </w:r>
      <w:r>
        <w:rPr>
          <w:color w:val="FF0000"/>
        </w:rPr>
        <w:t>内容有误需要修改</w:t>
      </w:r>
      <w:r>
        <w:rPr>
          <w:rFonts w:hint="eastAsia"/>
          <w:color w:val="FF0000"/>
        </w:rPr>
        <w:t>怎么办？</w:t>
      </w:r>
    </w:p>
    <w:p w14:paraId="4F80D892" w14:textId="77777777" w:rsidR="00827D5C" w:rsidRDefault="00706AC4">
      <w:pPr>
        <w:ind w:firstLineChars="200" w:firstLine="480"/>
      </w:pPr>
      <w:r>
        <w:rPr>
          <w:rFonts w:hint="eastAsia"/>
        </w:rPr>
        <w:t>答：若申请状态为待审批，用户可选中单条申请记录，</w:t>
      </w:r>
      <w:r>
        <w:t>点击【</w:t>
      </w:r>
      <w:r>
        <w:rPr>
          <w:rFonts w:hint="eastAsia"/>
        </w:rPr>
        <w:t>删除申请</w:t>
      </w:r>
      <w:r>
        <w:t>】</w:t>
      </w:r>
      <w:r>
        <w:rPr>
          <w:rFonts w:hint="eastAsia"/>
        </w:rPr>
        <w:t>删除后，重新新增联网申请提交审核。</w:t>
      </w:r>
    </w:p>
    <w:p w14:paraId="1D014AC8" w14:textId="77777777" w:rsidR="00827D5C" w:rsidRDefault="00706AC4">
      <w:pPr>
        <w:pStyle w:val="2"/>
      </w:pPr>
      <w:bookmarkStart w:id="30" w:name="_Toc28684659"/>
      <w:r>
        <w:rPr>
          <w:rFonts w:hint="eastAsia"/>
        </w:rPr>
        <w:t>设备维修、停用、拆除或者更换申请</w:t>
      </w:r>
      <w:bookmarkEnd w:id="30"/>
    </w:p>
    <w:p w14:paraId="559EAA27" w14:textId="77777777" w:rsidR="00827D5C" w:rsidRDefault="00706AC4">
      <w:pPr>
        <w:ind w:firstLineChars="200" w:firstLine="480"/>
        <w:rPr>
          <w:rFonts w:asciiTheme="minorEastAsia" w:eastAsiaTheme="minorEastAsia" w:hAnsiTheme="minorEastAsia"/>
        </w:rPr>
      </w:pPr>
      <w:r>
        <w:rPr>
          <w:rFonts w:hint="eastAsia"/>
        </w:rPr>
        <w:t>企业账号该页面只提供刷新、新增申请、修改申请、删除申请功能权限</w:t>
      </w:r>
      <w:r>
        <w:rPr>
          <w:rFonts w:asciiTheme="minorEastAsia" w:eastAsiaTheme="minorEastAsia" w:hAnsiTheme="minorEastAsia" w:hint="eastAsia"/>
        </w:rPr>
        <w:t>。</w:t>
      </w:r>
    </w:p>
    <w:p w14:paraId="42F28FA8" w14:textId="77777777" w:rsidR="00827D5C" w:rsidRDefault="00706AC4">
      <w:pPr>
        <w:pStyle w:val="3"/>
      </w:pPr>
      <w:bookmarkStart w:id="31" w:name="_Toc28684660"/>
      <w:r>
        <w:rPr>
          <w:rFonts w:hint="eastAsia"/>
        </w:rPr>
        <w:lastRenderedPageBreak/>
        <w:t>企业操作流程图</w:t>
      </w:r>
      <w:bookmarkEnd w:id="31"/>
    </w:p>
    <w:p w14:paraId="6E7DF2AD" w14:textId="77777777" w:rsidR="00827D5C" w:rsidRDefault="00706AC4">
      <w:pPr>
        <w:jc w:val="center"/>
        <w:rPr>
          <w:rFonts w:ascii="宋体" w:hAnsi="宋体"/>
          <w:szCs w:val="24"/>
          <w:lang w:val="zh-CN"/>
        </w:rPr>
      </w:pPr>
      <w:r>
        <w:rPr>
          <w:rFonts w:ascii="宋体" w:hAnsi="宋体" w:hint="eastAsia"/>
          <w:noProof/>
          <w:szCs w:val="24"/>
        </w:rPr>
        <w:drawing>
          <wp:inline distT="0" distB="0" distL="114300" distR="114300" wp14:anchorId="0C9232B8" wp14:editId="5FB06993">
            <wp:extent cx="2063115" cy="3538855"/>
            <wp:effectExtent l="0" t="0" r="13335" b="4445"/>
            <wp:docPr id="64" name="图片 6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2"/>
                    <pic:cNvPicPr>
                      <a:picLocks noChangeAspect="1"/>
                    </pic:cNvPicPr>
                  </pic:nvPicPr>
                  <pic:blipFill>
                    <a:blip r:embed="rId16"/>
                    <a:stretch>
                      <a:fillRect/>
                    </a:stretch>
                  </pic:blipFill>
                  <pic:spPr>
                    <a:xfrm>
                      <a:off x="0" y="0"/>
                      <a:ext cx="2063115" cy="3538855"/>
                    </a:xfrm>
                    <a:prstGeom prst="rect">
                      <a:avLst/>
                    </a:prstGeom>
                  </pic:spPr>
                </pic:pic>
              </a:graphicData>
            </a:graphic>
          </wp:inline>
        </w:drawing>
      </w:r>
    </w:p>
    <w:p w14:paraId="1FA2F20F" w14:textId="77777777" w:rsidR="00827D5C" w:rsidRDefault="00706AC4">
      <w:pPr>
        <w:pStyle w:val="3"/>
      </w:pPr>
      <w:bookmarkStart w:id="32" w:name="_Toc28684661"/>
      <w:r>
        <w:rPr>
          <w:rFonts w:hint="eastAsia"/>
        </w:rPr>
        <w:t>操作说明</w:t>
      </w:r>
      <w:bookmarkEnd w:id="32"/>
    </w:p>
    <w:p w14:paraId="492CE504" w14:textId="77777777" w:rsidR="00827D5C" w:rsidRDefault="00706AC4">
      <w:pPr>
        <w:pStyle w:val="af5"/>
        <w:numPr>
          <w:ilvl w:val="0"/>
          <w:numId w:val="10"/>
        </w:numPr>
        <w:ind w:firstLineChars="0"/>
      </w:pPr>
      <w:r>
        <w:rPr>
          <w:rFonts w:hint="eastAsia"/>
        </w:rPr>
        <w:t>企业添加设备申请</w:t>
      </w:r>
      <w:r>
        <w:t>，点击如下图所示的【</w:t>
      </w:r>
      <w:r>
        <w:rPr>
          <w:rFonts w:hint="eastAsia"/>
        </w:rPr>
        <w:t>添加申请</w:t>
      </w:r>
      <w:r>
        <w:t>】按钮</w:t>
      </w:r>
      <w:r>
        <w:rPr>
          <w:rFonts w:hint="eastAsia"/>
        </w:rPr>
        <w:t>，弹出新增申请弹框，填写申请类型、联系人、联系电话、更换原因以及添加设备信息。</w:t>
      </w:r>
    </w:p>
    <w:p w14:paraId="5A5AB3CD" w14:textId="77777777" w:rsidR="00827D5C" w:rsidRDefault="00706AC4">
      <w:pPr>
        <w:pStyle w:val="af5"/>
        <w:ind w:firstLineChars="0" w:firstLine="0"/>
        <w:jc w:val="center"/>
      </w:pPr>
      <w:r>
        <w:rPr>
          <w:noProof/>
        </w:rPr>
        <w:drawing>
          <wp:inline distT="0" distB="0" distL="114300" distR="114300" wp14:anchorId="4F214AF4" wp14:editId="4B45486F">
            <wp:extent cx="5272405" cy="2694940"/>
            <wp:effectExtent l="0" t="0" r="4445" b="1016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7"/>
                    <a:stretch>
                      <a:fillRect/>
                    </a:stretch>
                  </pic:blipFill>
                  <pic:spPr>
                    <a:xfrm>
                      <a:off x="0" y="0"/>
                      <a:ext cx="5272405" cy="2694940"/>
                    </a:xfrm>
                    <a:prstGeom prst="rect">
                      <a:avLst/>
                    </a:prstGeom>
                    <a:noFill/>
                    <a:ln>
                      <a:noFill/>
                    </a:ln>
                  </pic:spPr>
                </pic:pic>
              </a:graphicData>
            </a:graphic>
          </wp:inline>
        </w:drawing>
      </w:r>
    </w:p>
    <w:p w14:paraId="64B0A825" w14:textId="77777777" w:rsidR="00827D5C" w:rsidRDefault="00706AC4">
      <w:pPr>
        <w:pStyle w:val="af5"/>
        <w:ind w:firstLineChars="0" w:firstLine="0"/>
        <w:jc w:val="center"/>
      </w:pPr>
      <w:r>
        <w:rPr>
          <w:noProof/>
        </w:rPr>
        <w:lastRenderedPageBreak/>
        <w:drawing>
          <wp:inline distT="0" distB="0" distL="114300" distR="114300" wp14:anchorId="3BF8A357" wp14:editId="4C9F125A">
            <wp:extent cx="5258435" cy="2775585"/>
            <wp:effectExtent l="0" t="0" r="18415" b="571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8"/>
                    <a:stretch>
                      <a:fillRect/>
                    </a:stretch>
                  </pic:blipFill>
                  <pic:spPr>
                    <a:xfrm>
                      <a:off x="0" y="0"/>
                      <a:ext cx="5258435" cy="2775585"/>
                    </a:xfrm>
                    <a:prstGeom prst="rect">
                      <a:avLst/>
                    </a:prstGeom>
                    <a:noFill/>
                    <a:ln>
                      <a:noFill/>
                    </a:ln>
                  </pic:spPr>
                </pic:pic>
              </a:graphicData>
            </a:graphic>
          </wp:inline>
        </w:drawing>
      </w:r>
    </w:p>
    <w:p w14:paraId="682F8A20" w14:textId="77777777" w:rsidR="00827D5C" w:rsidRDefault="00706AC4">
      <w:pPr>
        <w:numPr>
          <w:ilvl w:val="0"/>
          <w:numId w:val="10"/>
        </w:numPr>
      </w:pPr>
      <w:r>
        <w:rPr>
          <w:rFonts w:hint="eastAsia"/>
        </w:rPr>
        <w:t>内容填写完毕后点击【上传附件</w:t>
      </w:r>
      <w:r>
        <w:rPr>
          <w:rFonts w:hint="eastAsia"/>
        </w:rPr>
        <w:t>PDF</w:t>
      </w:r>
      <w:r>
        <w:rPr>
          <w:rFonts w:hint="eastAsia"/>
        </w:rPr>
        <w:t>】，在弹出的上传对话框内将变更相关资料的扫描件上传至系统。</w:t>
      </w:r>
    </w:p>
    <w:p w14:paraId="02D2E30B" w14:textId="77777777" w:rsidR="00827D5C" w:rsidRDefault="00706AC4">
      <w:pPr>
        <w:jc w:val="center"/>
      </w:pPr>
      <w:r>
        <w:rPr>
          <w:noProof/>
        </w:rPr>
        <w:drawing>
          <wp:inline distT="0" distB="0" distL="114300" distR="114300" wp14:anchorId="0D8FE70E" wp14:editId="649FCE30">
            <wp:extent cx="3987165" cy="4569460"/>
            <wp:effectExtent l="0" t="0" r="13335" b="254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9"/>
                    <a:stretch>
                      <a:fillRect/>
                    </a:stretch>
                  </pic:blipFill>
                  <pic:spPr>
                    <a:xfrm>
                      <a:off x="0" y="0"/>
                      <a:ext cx="3987165" cy="4569460"/>
                    </a:xfrm>
                    <a:prstGeom prst="rect">
                      <a:avLst/>
                    </a:prstGeom>
                    <a:noFill/>
                    <a:ln>
                      <a:noFill/>
                    </a:ln>
                  </pic:spPr>
                </pic:pic>
              </a:graphicData>
            </a:graphic>
          </wp:inline>
        </w:drawing>
      </w:r>
    </w:p>
    <w:p w14:paraId="6F5CC24F" w14:textId="77777777" w:rsidR="00827D5C" w:rsidRDefault="00706AC4">
      <w:pPr>
        <w:numPr>
          <w:ilvl w:val="0"/>
          <w:numId w:val="10"/>
        </w:numPr>
      </w:pPr>
      <w:r>
        <w:rPr>
          <w:rFonts w:hint="eastAsia"/>
        </w:rPr>
        <w:t>全部填写完毕并上传完附件，检查无误后，点击【保存】会形成草稿，服务</w:t>
      </w:r>
      <w:r>
        <w:rPr>
          <w:rFonts w:hint="eastAsia"/>
        </w:rPr>
        <w:lastRenderedPageBreak/>
        <w:t>端保存企业修改内容，允许企业再次修改内容；点击【提交】按钮，变更申请正式提交至环保分局（</w:t>
      </w:r>
      <w:r>
        <w:rPr>
          <w:rFonts w:hint="eastAsia"/>
          <w:color w:val="FF0000"/>
        </w:rPr>
        <w:t>申请提交后将不再允许企业修改</w:t>
      </w:r>
      <w:r>
        <w:rPr>
          <w:rFonts w:hint="eastAsia"/>
        </w:rPr>
        <w:t>），耐心等待环保分局进行审批。设备变更信息状态变更为待批复。</w:t>
      </w:r>
    </w:p>
    <w:p w14:paraId="54973C13" w14:textId="77777777" w:rsidR="00827D5C" w:rsidRDefault="00706AC4">
      <w:pPr>
        <w:jc w:val="center"/>
        <w:rPr>
          <w:color w:val="FF0000"/>
        </w:rPr>
      </w:pPr>
      <w:r>
        <w:rPr>
          <w:noProof/>
        </w:rPr>
        <w:drawing>
          <wp:inline distT="0" distB="0" distL="114300" distR="114300" wp14:anchorId="61B5F9ED" wp14:editId="1D41E7EB">
            <wp:extent cx="4155440" cy="4758690"/>
            <wp:effectExtent l="0" t="0" r="16510" b="381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20"/>
                    <a:stretch>
                      <a:fillRect/>
                    </a:stretch>
                  </pic:blipFill>
                  <pic:spPr>
                    <a:xfrm>
                      <a:off x="0" y="0"/>
                      <a:ext cx="4155440" cy="4758690"/>
                    </a:xfrm>
                    <a:prstGeom prst="rect">
                      <a:avLst/>
                    </a:prstGeom>
                    <a:noFill/>
                    <a:ln>
                      <a:noFill/>
                    </a:ln>
                  </pic:spPr>
                </pic:pic>
              </a:graphicData>
            </a:graphic>
          </wp:inline>
        </w:drawing>
      </w:r>
    </w:p>
    <w:p w14:paraId="48E87A8C" w14:textId="77777777" w:rsidR="00827D5C" w:rsidRDefault="00706AC4">
      <w:pPr>
        <w:rPr>
          <w:rFonts w:asciiTheme="minorEastAsia" w:eastAsiaTheme="minorEastAsia" w:hAnsiTheme="minorEastAsia"/>
          <w:b/>
          <w:bCs/>
          <w:color w:val="FF0000"/>
        </w:rPr>
      </w:pPr>
      <w:r>
        <w:rPr>
          <w:rFonts w:asciiTheme="minorEastAsia" w:eastAsiaTheme="minorEastAsia" w:hAnsiTheme="minorEastAsia" w:hint="eastAsia"/>
          <w:b/>
          <w:bCs/>
          <w:color w:val="FF0000"/>
        </w:rPr>
        <w:t>常见问题Q&amp;A：</w:t>
      </w:r>
    </w:p>
    <w:p w14:paraId="19B217F1" w14:textId="77777777" w:rsidR="00827D5C" w:rsidRDefault="00706AC4">
      <w:pPr>
        <w:pStyle w:val="af5"/>
        <w:numPr>
          <w:ilvl w:val="0"/>
          <w:numId w:val="11"/>
        </w:numPr>
        <w:ind w:firstLineChars="0"/>
        <w:rPr>
          <w:b/>
          <w:bCs/>
          <w:color w:val="FF0000"/>
        </w:rPr>
      </w:pPr>
      <w:r>
        <w:rPr>
          <w:rFonts w:hint="eastAsia"/>
          <w:b/>
          <w:bCs/>
          <w:color w:val="FF0000"/>
        </w:rPr>
        <w:t>如果发现申请内容有误需要修改怎么办？</w:t>
      </w:r>
    </w:p>
    <w:p w14:paraId="604D2C2D" w14:textId="77777777" w:rsidR="00827D5C" w:rsidRDefault="00706AC4">
      <w:pPr>
        <w:rPr>
          <w:lang w:val="zh-CN"/>
        </w:rPr>
      </w:pPr>
      <w:r>
        <w:rPr>
          <w:rFonts w:hint="eastAsia"/>
        </w:rPr>
        <w:t>答：当前状态为草稿，选中单条记录，可点击【修改申请】按钮进行修改保存或点击</w:t>
      </w:r>
      <w:r>
        <w:t>【</w:t>
      </w:r>
      <w:r>
        <w:rPr>
          <w:rFonts w:hint="eastAsia"/>
        </w:rPr>
        <w:t>删除申请</w:t>
      </w:r>
      <w:r>
        <w:t>】</w:t>
      </w:r>
      <w:r>
        <w:rPr>
          <w:rFonts w:hint="eastAsia"/>
        </w:rPr>
        <w:t>按钮将其删除后重新新增提交。</w:t>
      </w:r>
    </w:p>
    <w:p w14:paraId="0BA499F6" w14:textId="77777777" w:rsidR="00827D5C" w:rsidRDefault="00706AC4">
      <w:pPr>
        <w:pStyle w:val="2"/>
      </w:pPr>
      <w:bookmarkStart w:id="33" w:name="_Toc28684662"/>
      <w:r>
        <w:rPr>
          <w:rFonts w:hint="eastAsia"/>
        </w:rPr>
        <w:t>企业验收备案</w:t>
      </w:r>
      <w:bookmarkEnd w:id="33"/>
    </w:p>
    <w:p w14:paraId="44B31D27" w14:textId="77777777" w:rsidR="00827D5C" w:rsidRDefault="00706AC4">
      <w:r>
        <w:rPr>
          <w:rFonts w:hint="eastAsia"/>
        </w:rPr>
        <w:t>企业账号联设备变更申请页面只提供刷新、新增备案、编辑备案、删除备案功能权限。</w:t>
      </w:r>
    </w:p>
    <w:p w14:paraId="26723025" w14:textId="77777777" w:rsidR="00827D5C" w:rsidRDefault="00706AC4">
      <w:pPr>
        <w:pStyle w:val="3"/>
      </w:pPr>
      <w:bookmarkStart w:id="34" w:name="_Toc28684663"/>
      <w:r>
        <w:rPr>
          <w:rFonts w:hint="eastAsia"/>
        </w:rPr>
        <w:lastRenderedPageBreak/>
        <w:t>企业操作流程图</w:t>
      </w:r>
      <w:bookmarkEnd w:id="34"/>
    </w:p>
    <w:p w14:paraId="05ADC028" w14:textId="77777777" w:rsidR="00827D5C" w:rsidRDefault="00706AC4">
      <w:pPr>
        <w:jc w:val="center"/>
        <w:rPr>
          <w:rFonts w:ascii="宋体" w:hAnsi="宋体"/>
          <w:szCs w:val="24"/>
          <w:lang w:val="zh-CN"/>
        </w:rPr>
      </w:pPr>
      <w:r>
        <w:rPr>
          <w:rFonts w:ascii="宋体" w:hAnsi="宋体" w:hint="eastAsia"/>
          <w:noProof/>
          <w:szCs w:val="24"/>
        </w:rPr>
        <w:drawing>
          <wp:inline distT="0" distB="0" distL="114300" distR="114300" wp14:anchorId="046AEEA7" wp14:editId="15522CB3">
            <wp:extent cx="2722245" cy="4017010"/>
            <wp:effectExtent l="0" t="0" r="1905" b="2540"/>
            <wp:docPr id="65" name="图片 6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3"/>
                    <pic:cNvPicPr>
                      <a:picLocks noChangeAspect="1"/>
                    </pic:cNvPicPr>
                  </pic:nvPicPr>
                  <pic:blipFill>
                    <a:blip r:embed="rId21"/>
                    <a:stretch>
                      <a:fillRect/>
                    </a:stretch>
                  </pic:blipFill>
                  <pic:spPr>
                    <a:xfrm>
                      <a:off x="0" y="0"/>
                      <a:ext cx="2722245" cy="4017010"/>
                    </a:xfrm>
                    <a:prstGeom prst="rect">
                      <a:avLst/>
                    </a:prstGeom>
                  </pic:spPr>
                </pic:pic>
              </a:graphicData>
            </a:graphic>
          </wp:inline>
        </w:drawing>
      </w:r>
    </w:p>
    <w:p w14:paraId="6AB23083" w14:textId="77777777" w:rsidR="00827D5C" w:rsidRDefault="00706AC4">
      <w:pPr>
        <w:pStyle w:val="3"/>
      </w:pPr>
      <w:bookmarkStart w:id="35" w:name="_Toc28684664"/>
      <w:r>
        <w:rPr>
          <w:rFonts w:hint="eastAsia"/>
        </w:rPr>
        <w:t>操作说明</w:t>
      </w:r>
      <w:bookmarkEnd w:id="35"/>
    </w:p>
    <w:p w14:paraId="50FC0B33" w14:textId="77777777" w:rsidR="00827D5C" w:rsidRDefault="00706AC4">
      <w:pPr>
        <w:pStyle w:val="af5"/>
        <w:numPr>
          <w:ilvl w:val="0"/>
          <w:numId w:val="12"/>
        </w:numPr>
        <w:ind w:firstLineChars="0"/>
      </w:pPr>
      <w:r>
        <w:rPr>
          <w:rFonts w:hint="eastAsia"/>
        </w:rPr>
        <w:t>企业用户新增备案</w:t>
      </w:r>
      <w:r>
        <w:t>，点击如下图所示的【</w:t>
      </w:r>
      <w:r>
        <w:rPr>
          <w:rFonts w:hint="eastAsia"/>
        </w:rPr>
        <w:t>新增备案</w:t>
      </w:r>
      <w:r>
        <w:t>】按钮</w:t>
      </w:r>
      <w:r>
        <w:rPr>
          <w:rFonts w:hint="eastAsia"/>
        </w:rPr>
        <w:t>，弹出新增备案弹框，填写验收负责人（必须是属于企业的人）、负责人职务、负责人联系电话等相关主要信息以及添加设备信息。</w:t>
      </w:r>
    </w:p>
    <w:p w14:paraId="704675CC" w14:textId="77777777" w:rsidR="00827D5C" w:rsidRDefault="00706AC4">
      <w:pPr>
        <w:pStyle w:val="af5"/>
        <w:ind w:firstLineChars="0" w:firstLine="0"/>
        <w:jc w:val="center"/>
      </w:pPr>
      <w:r>
        <w:rPr>
          <w:noProof/>
        </w:rPr>
        <w:drawing>
          <wp:inline distT="0" distB="0" distL="114300" distR="114300" wp14:anchorId="492DAAFF" wp14:editId="7805CCEE">
            <wp:extent cx="5055870" cy="2590165"/>
            <wp:effectExtent l="0" t="0" r="11430" b="635"/>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22"/>
                    <a:stretch>
                      <a:fillRect/>
                    </a:stretch>
                  </pic:blipFill>
                  <pic:spPr>
                    <a:xfrm>
                      <a:off x="0" y="0"/>
                      <a:ext cx="5055870" cy="2590165"/>
                    </a:xfrm>
                    <a:prstGeom prst="rect">
                      <a:avLst/>
                    </a:prstGeom>
                    <a:noFill/>
                    <a:ln>
                      <a:noFill/>
                    </a:ln>
                  </pic:spPr>
                </pic:pic>
              </a:graphicData>
            </a:graphic>
          </wp:inline>
        </w:drawing>
      </w:r>
    </w:p>
    <w:p w14:paraId="5A21FDE2" w14:textId="77777777" w:rsidR="00827D5C" w:rsidRDefault="00706AC4">
      <w:pPr>
        <w:pStyle w:val="af5"/>
        <w:ind w:firstLineChars="0" w:firstLine="0"/>
        <w:jc w:val="center"/>
      </w:pPr>
      <w:r>
        <w:rPr>
          <w:noProof/>
        </w:rPr>
        <w:lastRenderedPageBreak/>
        <w:drawing>
          <wp:inline distT="0" distB="0" distL="114300" distR="114300" wp14:anchorId="1193AD91" wp14:editId="697644C0">
            <wp:extent cx="4523740" cy="4673600"/>
            <wp:effectExtent l="0" t="0" r="10160" b="1270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23"/>
                    <a:stretch>
                      <a:fillRect/>
                    </a:stretch>
                  </pic:blipFill>
                  <pic:spPr>
                    <a:xfrm>
                      <a:off x="0" y="0"/>
                      <a:ext cx="4523740" cy="4673600"/>
                    </a:xfrm>
                    <a:prstGeom prst="rect">
                      <a:avLst/>
                    </a:prstGeom>
                    <a:noFill/>
                    <a:ln>
                      <a:noFill/>
                    </a:ln>
                  </pic:spPr>
                </pic:pic>
              </a:graphicData>
            </a:graphic>
          </wp:inline>
        </w:drawing>
      </w:r>
    </w:p>
    <w:p w14:paraId="65159ACB" w14:textId="77777777" w:rsidR="00827D5C" w:rsidRDefault="00706AC4">
      <w:pPr>
        <w:pStyle w:val="af5"/>
        <w:numPr>
          <w:ilvl w:val="0"/>
          <w:numId w:val="12"/>
        </w:numPr>
        <w:ind w:firstLineChars="0"/>
      </w:pPr>
      <w:r>
        <w:rPr>
          <w:rFonts w:hint="eastAsia"/>
        </w:rPr>
        <w:t>选中已添加的验收因子，可点击下方的【设备现场照片】【监控站房照片】【取点样照片】按钮在上传对话框内将相应的照片分别上传至系统。</w:t>
      </w:r>
    </w:p>
    <w:p w14:paraId="08E059D5" w14:textId="77777777" w:rsidR="00827D5C" w:rsidRDefault="00706AC4">
      <w:pPr>
        <w:pStyle w:val="af5"/>
        <w:ind w:firstLineChars="0" w:firstLine="0"/>
        <w:jc w:val="center"/>
      </w:pPr>
      <w:r>
        <w:rPr>
          <w:noProof/>
        </w:rPr>
        <w:lastRenderedPageBreak/>
        <w:drawing>
          <wp:inline distT="0" distB="0" distL="114300" distR="114300" wp14:anchorId="793878FA" wp14:editId="0685F8FF">
            <wp:extent cx="4245610" cy="4809490"/>
            <wp:effectExtent l="0" t="0" r="254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4245610" cy="4809490"/>
                    </a:xfrm>
                    <a:prstGeom prst="rect">
                      <a:avLst/>
                    </a:prstGeom>
                    <a:noFill/>
                    <a:ln>
                      <a:noFill/>
                    </a:ln>
                  </pic:spPr>
                </pic:pic>
              </a:graphicData>
            </a:graphic>
          </wp:inline>
        </w:drawing>
      </w:r>
    </w:p>
    <w:p w14:paraId="21E2EC10" w14:textId="77777777" w:rsidR="00827D5C" w:rsidRDefault="00706AC4">
      <w:pPr>
        <w:pStyle w:val="af5"/>
        <w:numPr>
          <w:ilvl w:val="0"/>
          <w:numId w:val="12"/>
        </w:numPr>
        <w:ind w:firstLineChars="0"/>
      </w:pPr>
      <w:r>
        <w:rPr>
          <w:rFonts w:hint="eastAsia"/>
        </w:rPr>
        <w:t>点击【上传附件】在上传对话框内将验收报告等相关资料的扫描件上传至系统。</w:t>
      </w:r>
    </w:p>
    <w:p w14:paraId="1986F7AF" w14:textId="77777777" w:rsidR="00827D5C" w:rsidRDefault="00706AC4">
      <w:pPr>
        <w:pStyle w:val="af5"/>
        <w:ind w:firstLineChars="0" w:firstLine="0"/>
        <w:jc w:val="center"/>
      </w:pPr>
      <w:r>
        <w:rPr>
          <w:noProof/>
        </w:rPr>
        <w:lastRenderedPageBreak/>
        <w:drawing>
          <wp:inline distT="0" distB="0" distL="114300" distR="114300" wp14:anchorId="5CAE10F2" wp14:editId="1CCD0A9A">
            <wp:extent cx="4235450" cy="4819015"/>
            <wp:effectExtent l="0" t="0" r="1270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4235450" cy="4819015"/>
                    </a:xfrm>
                    <a:prstGeom prst="rect">
                      <a:avLst/>
                    </a:prstGeom>
                    <a:noFill/>
                    <a:ln>
                      <a:noFill/>
                    </a:ln>
                  </pic:spPr>
                </pic:pic>
              </a:graphicData>
            </a:graphic>
          </wp:inline>
        </w:drawing>
      </w:r>
    </w:p>
    <w:p w14:paraId="69D8AE31" w14:textId="77777777" w:rsidR="00827D5C" w:rsidRDefault="00706AC4">
      <w:pPr>
        <w:pStyle w:val="af5"/>
        <w:numPr>
          <w:ilvl w:val="0"/>
          <w:numId w:val="12"/>
        </w:numPr>
        <w:ind w:firstLineChars="0"/>
      </w:pPr>
      <w:r>
        <w:rPr>
          <w:rFonts w:hint="eastAsia"/>
        </w:rPr>
        <w:t>全部填写完毕并上传完附件，检查无误后，点击【保存】会形成草稿，服务端保存企业修改内容，允许企业再次修改内容；点击【提交】按钮，备案申请正式提交至环保分局</w:t>
      </w:r>
      <w:r>
        <w:rPr>
          <w:rFonts w:hint="eastAsia"/>
          <w:color w:val="FF0000"/>
        </w:rPr>
        <w:t>（申请提交后将不再允许企业修改）</w:t>
      </w:r>
      <w:r>
        <w:rPr>
          <w:rFonts w:hint="eastAsia"/>
        </w:rPr>
        <w:t>，耐心等待环保分局进行审批。设备变更信息状态变更为待批复。</w:t>
      </w:r>
    </w:p>
    <w:p w14:paraId="389F81CA" w14:textId="77777777" w:rsidR="00827D5C" w:rsidRDefault="00706AC4">
      <w:pPr>
        <w:pStyle w:val="af5"/>
        <w:ind w:firstLineChars="0" w:firstLine="0"/>
        <w:jc w:val="center"/>
      </w:pPr>
      <w:r>
        <w:rPr>
          <w:noProof/>
        </w:rPr>
        <w:lastRenderedPageBreak/>
        <w:drawing>
          <wp:inline distT="0" distB="0" distL="114300" distR="114300" wp14:anchorId="011C8500" wp14:editId="60E085CF">
            <wp:extent cx="4403849" cy="501441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4412449" cy="5024209"/>
                    </a:xfrm>
                    <a:prstGeom prst="rect">
                      <a:avLst/>
                    </a:prstGeom>
                    <a:noFill/>
                    <a:ln>
                      <a:noFill/>
                    </a:ln>
                  </pic:spPr>
                </pic:pic>
              </a:graphicData>
            </a:graphic>
          </wp:inline>
        </w:drawing>
      </w:r>
    </w:p>
    <w:p w14:paraId="5A43031D" w14:textId="77777777" w:rsidR="00827D5C" w:rsidRDefault="00706AC4">
      <w:pPr>
        <w:rPr>
          <w:rFonts w:asciiTheme="minorEastAsia" w:eastAsiaTheme="minorEastAsia" w:hAnsiTheme="minorEastAsia"/>
          <w:b/>
          <w:bCs/>
          <w:color w:val="FF0000"/>
        </w:rPr>
      </w:pPr>
      <w:r>
        <w:rPr>
          <w:rFonts w:asciiTheme="minorEastAsia" w:eastAsiaTheme="minorEastAsia" w:hAnsiTheme="minorEastAsia" w:hint="eastAsia"/>
          <w:b/>
          <w:bCs/>
          <w:color w:val="FF0000"/>
        </w:rPr>
        <w:t>常见问题Q&amp;A：</w:t>
      </w:r>
    </w:p>
    <w:p w14:paraId="57DB5C7B" w14:textId="77777777" w:rsidR="00827D5C" w:rsidRDefault="00706AC4">
      <w:pPr>
        <w:pStyle w:val="af5"/>
        <w:numPr>
          <w:ilvl w:val="0"/>
          <w:numId w:val="13"/>
        </w:numPr>
        <w:ind w:firstLineChars="0"/>
        <w:rPr>
          <w:b/>
          <w:bCs/>
          <w:color w:val="FF0000"/>
        </w:rPr>
      </w:pPr>
      <w:r>
        <w:rPr>
          <w:rFonts w:hint="eastAsia"/>
          <w:b/>
          <w:bCs/>
          <w:color w:val="FF0000"/>
        </w:rPr>
        <w:t>如果发现验收备案有误需要修改怎么办？</w:t>
      </w:r>
    </w:p>
    <w:p w14:paraId="1577B892" w14:textId="77777777" w:rsidR="00827D5C" w:rsidRDefault="00706AC4">
      <w:pPr>
        <w:ind w:firstLineChars="200" w:firstLine="480"/>
      </w:pPr>
      <w:r>
        <w:rPr>
          <w:rFonts w:hint="eastAsia"/>
        </w:rPr>
        <w:t>答：</w:t>
      </w:r>
    </w:p>
    <w:p w14:paraId="2CF0835F" w14:textId="77777777" w:rsidR="00827D5C" w:rsidRDefault="00706AC4">
      <w:pPr>
        <w:pStyle w:val="af5"/>
        <w:numPr>
          <w:ilvl w:val="0"/>
          <w:numId w:val="14"/>
        </w:numPr>
        <w:ind w:firstLineChars="0"/>
      </w:pPr>
      <w:r>
        <w:rPr>
          <w:rFonts w:hint="eastAsia"/>
        </w:rPr>
        <w:t>当前状态为草稿，选中单条记录，可点击【修改申请】按钮进行修改保存或点击</w:t>
      </w:r>
      <w:r>
        <w:t>【</w:t>
      </w:r>
      <w:r>
        <w:rPr>
          <w:rFonts w:hint="eastAsia"/>
        </w:rPr>
        <w:t>删除申请</w:t>
      </w:r>
      <w:r>
        <w:t>】</w:t>
      </w:r>
      <w:r>
        <w:rPr>
          <w:rFonts w:hint="eastAsia"/>
        </w:rPr>
        <w:t>按钮将其删除后重新新增提交；</w:t>
      </w:r>
    </w:p>
    <w:p w14:paraId="21EC8E2F" w14:textId="77777777" w:rsidR="00827D5C" w:rsidRDefault="00706AC4">
      <w:pPr>
        <w:pStyle w:val="af5"/>
        <w:numPr>
          <w:ilvl w:val="0"/>
          <w:numId w:val="14"/>
        </w:numPr>
        <w:ind w:firstLineChars="0"/>
      </w:pPr>
      <w:r>
        <w:rPr>
          <w:rFonts w:hint="eastAsia"/>
        </w:rPr>
        <w:t>当前状态为待批复，只能由分局进行退回至企业，企业修改后再提交，建议联系分局相关人员。</w:t>
      </w:r>
    </w:p>
    <w:p w14:paraId="0B175D2C" w14:textId="77777777" w:rsidR="00827D5C" w:rsidRDefault="00706AC4">
      <w:pPr>
        <w:pStyle w:val="af5"/>
        <w:numPr>
          <w:ilvl w:val="0"/>
          <w:numId w:val="11"/>
        </w:numPr>
        <w:ind w:firstLineChars="0"/>
        <w:rPr>
          <w:b/>
          <w:bCs/>
          <w:color w:val="FF0000"/>
        </w:rPr>
      </w:pPr>
      <w:r>
        <w:rPr>
          <w:rFonts w:hint="eastAsia"/>
          <w:b/>
          <w:bCs/>
          <w:color w:val="FF0000"/>
        </w:rPr>
        <w:t>备案怎么删除？</w:t>
      </w:r>
    </w:p>
    <w:p w14:paraId="1A5E0806" w14:textId="24B7C68C" w:rsidR="00827D5C" w:rsidRDefault="00706AC4">
      <w:pPr>
        <w:ind w:firstLineChars="200" w:firstLine="480"/>
      </w:pPr>
      <w:r>
        <w:rPr>
          <w:rFonts w:hint="eastAsia"/>
        </w:rPr>
        <w:t>答：只有草稿状态的备案才能删除，选中要删除的草稿，点击【删除备案】按钮即可。</w:t>
      </w:r>
    </w:p>
    <w:p w14:paraId="3948C0E7" w14:textId="5B165C3A" w:rsidR="00DE2686" w:rsidRDefault="00DE2686">
      <w:pPr>
        <w:ind w:firstLineChars="200" w:firstLine="480"/>
      </w:pPr>
    </w:p>
    <w:p w14:paraId="53C762F7" w14:textId="55B280AB" w:rsidR="00DE2686" w:rsidRDefault="00DE2686" w:rsidP="00DE2686">
      <w:pPr>
        <w:pStyle w:val="2"/>
        <w:tabs>
          <w:tab w:val="clear" w:pos="425"/>
        </w:tabs>
      </w:pPr>
      <w:bookmarkStart w:id="36" w:name="_Toc28684665"/>
      <w:r>
        <w:rPr>
          <w:rFonts w:hint="eastAsia"/>
        </w:rPr>
        <w:lastRenderedPageBreak/>
        <w:t>异常任务处理</w:t>
      </w:r>
      <w:bookmarkEnd w:id="36"/>
    </w:p>
    <w:p w14:paraId="055C727F" w14:textId="2A9070F9" w:rsidR="00DE2686" w:rsidRDefault="00DE2686" w:rsidP="00DE2686">
      <w:pPr>
        <w:ind w:firstLineChars="200" w:firstLine="480"/>
      </w:pPr>
      <w:r w:rsidRPr="00E45E45">
        <w:rPr>
          <w:rFonts w:hint="eastAsia"/>
        </w:rPr>
        <w:t>从任务产生开始计算，企业有</w:t>
      </w:r>
      <w:r w:rsidRPr="005B6471">
        <w:rPr>
          <w:rFonts w:hint="eastAsia"/>
          <w:color w:val="FF0000"/>
        </w:rPr>
        <w:t>5</w:t>
      </w:r>
      <w:r w:rsidRPr="005B6471">
        <w:rPr>
          <w:rFonts w:hint="eastAsia"/>
          <w:color w:val="FF0000"/>
        </w:rPr>
        <w:t>×</w:t>
      </w:r>
      <w:r w:rsidRPr="005B6471">
        <w:rPr>
          <w:rFonts w:hint="eastAsia"/>
          <w:color w:val="FF0000"/>
        </w:rPr>
        <w:t>2</w:t>
      </w:r>
      <w:r w:rsidRPr="005B6471">
        <w:rPr>
          <w:color w:val="FF0000"/>
        </w:rPr>
        <w:t>4</w:t>
      </w:r>
      <w:r w:rsidRPr="005B6471">
        <w:rPr>
          <w:rFonts w:hint="eastAsia"/>
          <w:color w:val="FF0000"/>
        </w:rPr>
        <w:t>小时</w:t>
      </w:r>
      <w:r w:rsidRPr="00E45E45">
        <w:rPr>
          <w:rFonts w:hint="eastAsia"/>
        </w:rPr>
        <w:t>进行处理</w:t>
      </w:r>
      <w:r>
        <w:rPr>
          <w:rFonts w:hint="eastAsia"/>
        </w:rPr>
        <w:t>（待初核任务）</w:t>
      </w:r>
      <w:r w:rsidRPr="00E45E45">
        <w:rPr>
          <w:rFonts w:hint="eastAsia"/>
        </w:rPr>
        <w:t>，</w:t>
      </w:r>
      <w:r w:rsidRPr="005B6471">
        <w:rPr>
          <w:rFonts w:hint="eastAsia"/>
          <w:color w:val="FF0000"/>
        </w:rPr>
        <w:t>逾期未处理</w:t>
      </w:r>
      <w:r w:rsidRPr="00E45E45">
        <w:rPr>
          <w:rFonts w:hint="eastAsia"/>
        </w:rPr>
        <w:t>或</w:t>
      </w:r>
      <w:r w:rsidRPr="00C44CA5">
        <w:rPr>
          <w:rFonts w:hint="eastAsia"/>
        </w:rPr>
        <w:t>已恢复后</w:t>
      </w:r>
      <w:r w:rsidRPr="005B6471">
        <w:rPr>
          <w:rFonts w:hint="eastAsia"/>
          <w:color w:val="FF0000"/>
        </w:rPr>
        <w:t>提交</w:t>
      </w:r>
      <w:r w:rsidRPr="00E45E45">
        <w:rPr>
          <w:rFonts w:hint="eastAsia"/>
        </w:rPr>
        <w:t>，将会流转至</w:t>
      </w:r>
      <w:r w:rsidRPr="005B6471">
        <w:rPr>
          <w:rFonts w:hint="eastAsia"/>
          <w:color w:val="FF0000"/>
        </w:rPr>
        <w:t>分局</w:t>
      </w:r>
      <w:r w:rsidRPr="00C44CA5">
        <w:rPr>
          <w:rFonts w:hint="eastAsia"/>
        </w:rPr>
        <w:t>进行</w:t>
      </w:r>
      <w:r w:rsidRPr="00E45E45">
        <w:rPr>
          <w:rFonts w:hint="eastAsia"/>
        </w:rPr>
        <w:t>处置</w:t>
      </w:r>
      <w:r>
        <w:rPr>
          <w:rFonts w:hint="eastAsia"/>
        </w:rPr>
        <w:t>（待处置任务）</w:t>
      </w:r>
      <w:r w:rsidRPr="00E45E45">
        <w:rPr>
          <w:rFonts w:hint="eastAsia"/>
        </w:rPr>
        <w:t>，</w:t>
      </w:r>
      <w:r w:rsidRPr="005B6471">
        <w:rPr>
          <w:rFonts w:hint="eastAsia"/>
          <w:color w:val="FF0000"/>
        </w:rPr>
        <w:t>分局</w:t>
      </w:r>
      <w:r w:rsidRPr="00E45E45">
        <w:rPr>
          <w:rFonts w:hint="eastAsia"/>
        </w:rPr>
        <w:t>有权限退回任务，企业需要重新处理</w:t>
      </w:r>
      <w:r>
        <w:rPr>
          <w:rFonts w:hint="eastAsia"/>
        </w:rPr>
        <w:t>（退回初核任务）</w:t>
      </w:r>
      <w:r w:rsidRPr="00E45E45">
        <w:rPr>
          <w:rFonts w:hint="eastAsia"/>
        </w:rPr>
        <w:t>。</w:t>
      </w:r>
    </w:p>
    <w:p w14:paraId="46A13306" w14:textId="77777777" w:rsidR="00DE2686" w:rsidRDefault="00DE2686" w:rsidP="00DE2686">
      <w:pPr>
        <w:ind w:firstLineChars="200" w:firstLine="480"/>
      </w:pPr>
      <w:r w:rsidRPr="00E45E45">
        <w:rPr>
          <w:rFonts w:hint="eastAsia"/>
        </w:rPr>
        <w:t>对于退回的任务，从退回时开始计算，企业有</w:t>
      </w:r>
      <w:r w:rsidRPr="00F576C9">
        <w:rPr>
          <w:color w:val="FF0000"/>
        </w:rPr>
        <w:t>1</w:t>
      </w:r>
      <w:r w:rsidRPr="00F576C9">
        <w:rPr>
          <w:rFonts w:hint="eastAsia"/>
          <w:color w:val="FF0000"/>
        </w:rPr>
        <w:t>×</w:t>
      </w:r>
      <w:r w:rsidRPr="00F576C9">
        <w:rPr>
          <w:color w:val="FF0000"/>
        </w:rPr>
        <w:t>24</w:t>
      </w:r>
      <w:r w:rsidRPr="00E45E45">
        <w:rPr>
          <w:rFonts w:hint="eastAsia"/>
        </w:rPr>
        <w:t>小时进行处理并提交。</w:t>
      </w:r>
    </w:p>
    <w:p w14:paraId="312F528F" w14:textId="77777777" w:rsidR="00DE2686" w:rsidRPr="00F576C9" w:rsidRDefault="00DE2686" w:rsidP="00DE2686">
      <w:pPr>
        <w:rPr>
          <w:b/>
        </w:rPr>
      </w:pPr>
      <w:r w:rsidRPr="00F576C9">
        <w:rPr>
          <w:rFonts w:hint="eastAsia"/>
          <w:b/>
        </w:rPr>
        <w:t>具体操作如下：</w:t>
      </w:r>
    </w:p>
    <w:p w14:paraId="7F7F0892" w14:textId="77777777" w:rsidR="00DE2686" w:rsidRDefault="00DE2686" w:rsidP="00DE2686">
      <w:r>
        <w:rPr>
          <w:rFonts w:hint="eastAsia"/>
        </w:rPr>
        <w:t>1</w:t>
      </w:r>
      <w:r>
        <w:rPr>
          <w:rFonts w:hint="eastAsia"/>
        </w:rPr>
        <w:t>、</w:t>
      </w:r>
      <w:r w:rsidRPr="001F72E9">
        <w:rPr>
          <w:rFonts w:hint="eastAsia"/>
        </w:rPr>
        <w:t>登录平台，点击</w:t>
      </w:r>
      <w:r w:rsidRPr="00B263CD">
        <w:rPr>
          <w:rFonts w:hint="eastAsia"/>
          <w:color w:val="FF0000"/>
        </w:rPr>
        <w:t>任务管理（新）</w:t>
      </w:r>
      <w:r w:rsidRPr="00B263CD">
        <w:rPr>
          <w:rFonts w:hint="eastAsia"/>
          <w:color w:val="FF0000"/>
        </w:rPr>
        <w:t>-</w:t>
      </w:r>
      <w:r>
        <w:rPr>
          <w:rFonts w:hint="eastAsia"/>
          <w:color w:val="FF0000"/>
        </w:rPr>
        <w:t>任务处理</w:t>
      </w:r>
      <w:r>
        <w:rPr>
          <w:rFonts w:hint="eastAsia"/>
        </w:rPr>
        <w:t>，进入企业的任务列表页面。</w:t>
      </w:r>
    </w:p>
    <w:p w14:paraId="4778B3F6" w14:textId="77777777" w:rsidR="00DE2686" w:rsidRDefault="00DE2686" w:rsidP="00DE2686">
      <w:r>
        <w:t>2</w:t>
      </w:r>
      <w:r>
        <w:rPr>
          <w:rFonts w:hint="eastAsia"/>
        </w:rPr>
        <w:t>、选择</w:t>
      </w:r>
      <w:r w:rsidRPr="00F12BD0">
        <w:rPr>
          <w:rFonts w:hint="eastAsia"/>
          <w:color w:val="FF0000"/>
        </w:rPr>
        <w:t>要处理的任务</w:t>
      </w:r>
      <w:r>
        <w:rPr>
          <w:rFonts w:hint="eastAsia"/>
        </w:rPr>
        <w:t>，点击</w:t>
      </w:r>
      <w:r>
        <w:rPr>
          <w:rFonts w:hint="eastAsia"/>
          <w:color w:val="FF0000"/>
        </w:rPr>
        <w:t>企业处理</w:t>
      </w:r>
      <w:r>
        <w:rPr>
          <w:rFonts w:hint="eastAsia"/>
        </w:rPr>
        <w:t>，弹出处理弹框。填写</w:t>
      </w:r>
      <w:r w:rsidRPr="00F12BD0">
        <w:rPr>
          <w:rFonts w:hint="eastAsia"/>
          <w:color w:val="FF0000"/>
        </w:rPr>
        <w:t>处理内容</w:t>
      </w:r>
      <w:r>
        <w:rPr>
          <w:rFonts w:hint="eastAsia"/>
        </w:rPr>
        <w:t>，上传</w:t>
      </w:r>
      <w:r w:rsidRPr="00F12BD0">
        <w:rPr>
          <w:rFonts w:hint="eastAsia"/>
          <w:color w:val="FF0000"/>
        </w:rPr>
        <w:t>报告附件</w:t>
      </w:r>
      <w:r>
        <w:rPr>
          <w:rFonts w:hint="eastAsia"/>
        </w:rPr>
        <w:t>。</w:t>
      </w:r>
    </w:p>
    <w:p w14:paraId="7C9CC5FF" w14:textId="77777777" w:rsidR="00DE2686" w:rsidRDefault="00DE2686" w:rsidP="00DE2686">
      <w:r>
        <w:rPr>
          <w:noProof/>
        </w:rPr>
        <w:drawing>
          <wp:inline distT="0" distB="0" distL="0" distR="0" wp14:anchorId="746F0E0A" wp14:editId="637A9024">
            <wp:extent cx="4983480" cy="1900154"/>
            <wp:effectExtent l="152400" t="152400" r="369570" b="3670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96897" cy="1905270"/>
                    </a:xfrm>
                    <a:prstGeom prst="rect">
                      <a:avLst/>
                    </a:prstGeom>
                    <a:ln>
                      <a:noFill/>
                    </a:ln>
                    <a:effectLst>
                      <a:outerShdw blurRad="292100" dist="139700" dir="2700000" algn="tl" rotWithShape="0">
                        <a:srgbClr val="333333">
                          <a:alpha val="65000"/>
                        </a:srgbClr>
                      </a:outerShdw>
                    </a:effectLst>
                  </pic:spPr>
                </pic:pic>
              </a:graphicData>
            </a:graphic>
          </wp:inline>
        </w:drawing>
      </w:r>
    </w:p>
    <w:p w14:paraId="2564BB7A" w14:textId="77777777" w:rsidR="00DE2686" w:rsidRPr="00F369DA" w:rsidRDefault="00DE2686" w:rsidP="00DE2686"/>
    <w:p w14:paraId="24790A45" w14:textId="77777777" w:rsidR="00DE2686" w:rsidRDefault="00DE2686" w:rsidP="00DE2686">
      <w:pPr>
        <w:jc w:val="center"/>
      </w:pPr>
      <w:r>
        <w:rPr>
          <w:noProof/>
        </w:rPr>
        <w:lastRenderedPageBreak/>
        <w:drawing>
          <wp:inline distT="0" distB="0" distL="0" distR="0" wp14:anchorId="6FF88E51" wp14:editId="2D78A014">
            <wp:extent cx="5120640" cy="3759410"/>
            <wp:effectExtent l="152400" t="152400" r="365760" b="35560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23909" cy="3761810"/>
                    </a:xfrm>
                    <a:prstGeom prst="rect">
                      <a:avLst/>
                    </a:prstGeom>
                    <a:ln>
                      <a:noFill/>
                    </a:ln>
                    <a:effectLst>
                      <a:outerShdw blurRad="292100" dist="139700" dir="2700000" algn="tl" rotWithShape="0">
                        <a:srgbClr val="333333">
                          <a:alpha val="65000"/>
                        </a:srgbClr>
                      </a:outerShdw>
                    </a:effectLst>
                  </pic:spPr>
                </pic:pic>
              </a:graphicData>
            </a:graphic>
          </wp:inline>
        </w:drawing>
      </w:r>
    </w:p>
    <w:p w14:paraId="528BAF77" w14:textId="77777777" w:rsidR="00DE2686" w:rsidRDefault="00DE2686" w:rsidP="00DE2686">
      <w:r>
        <w:rPr>
          <w:noProof/>
        </w:rPr>
        <w:drawing>
          <wp:inline distT="0" distB="0" distL="0" distR="0" wp14:anchorId="07A1F36A" wp14:editId="6B03DC4F">
            <wp:extent cx="5166360" cy="3791733"/>
            <wp:effectExtent l="152400" t="152400" r="358140" b="3613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71100" cy="3795212"/>
                    </a:xfrm>
                    <a:prstGeom prst="rect">
                      <a:avLst/>
                    </a:prstGeom>
                    <a:ln>
                      <a:noFill/>
                    </a:ln>
                    <a:effectLst>
                      <a:outerShdw blurRad="292100" dist="139700" dir="2700000" algn="tl" rotWithShape="0">
                        <a:srgbClr val="333333">
                          <a:alpha val="65000"/>
                        </a:srgbClr>
                      </a:outerShdw>
                    </a:effectLst>
                  </pic:spPr>
                </pic:pic>
              </a:graphicData>
            </a:graphic>
          </wp:inline>
        </w:drawing>
      </w:r>
    </w:p>
    <w:p w14:paraId="53D73D20" w14:textId="515A42AD" w:rsidR="00DE2686" w:rsidRDefault="00DE2686" w:rsidP="00DE2686">
      <w:r>
        <w:lastRenderedPageBreak/>
        <w:t>3.1</w:t>
      </w:r>
      <w:r>
        <w:rPr>
          <w:rFonts w:hint="eastAsia"/>
        </w:rPr>
        <w:t>、点击</w:t>
      </w:r>
      <w:r w:rsidRPr="00F12BD0">
        <w:rPr>
          <w:rFonts w:hint="eastAsia"/>
          <w:color w:val="FF0000"/>
        </w:rPr>
        <w:t>提交</w:t>
      </w:r>
      <w:r>
        <w:rPr>
          <w:rFonts w:hint="eastAsia"/>
        </w:rPr>
        <w:t>任务会</w:t>
      </w:r>
      <w:r w:rsidRPr="00F12BD0">
        <w:rPr>
          <w:rFonts w:hint="eastAsia"/>
        </w:rPr>
        <w:t>流转至</w:t>
      </w:r>
      <w:r w:rsidRPr="00F12BD0">
        <w:t>分局</w:t>
      </w:r>
      <w:r>
        <w:rPr>
          <w:rFonts w:hint="eastAsia"/>
        </w:rPr>
        <w:t>进行</w:t>
      </w:r>
      <w:r w:rsidRPr="00F12BD0">
        <w:t>处置</w:t>
      </w:r>
      <w:r>
        <w:rPr>
          <w:rFonts w:hint="eastAsia"/>
        </w:rPr>
        <w:t>。</w:t>
      </w:r>
    </w:p>
    <w:p w14:paraId="0350C6C0" w14:textId="14BE45F5" w:rsidR="00DE2686" w:rsidRDefault="00DE2686" w:rsidP="00DE2686">
      <w:r>
        <w:t>3.2</w:t>
      </w:r>
      <w:r>
        <w:rPr>
          <w:rFonts w:hint="eastAsia"/>
        </w:rPr>
        <w:t>、</w:t>
      </w:r>
      <w:r w:rsidRPr="00F12BD0">
        <w:rPr>
          <w:rFonts w:hint="eastAsia"/>
        </w:rPr>
        <w:t>点击</w:t>
      </w:r>
      <w:r w:rsidRPr="00F12BD0">
        <w:rPr>
          <w:rFonts w:hint="eastAsia"/>
          <w:color w:val="FF0000"/>
        </w:rPr>
        <w:t>保存</w:t>
      </w:r>
      <w:r w:rsidRPr="00F12BD0">
        <w:rPr>
          <w:rFonts w:hint="eastAsia"/>
        </w:rPr>
        <w:t>会形成草稿，但处理时间到了会自动流转至</w:t>
      </w:r>
      <w:r w:rsidRPr="00F12BD0">
        <w:t>分局处置</w:t>
      </w:r>
      <w:r>
        <w:rPr>
          <w:rFonts w:hint="eastAsia"/>
        </w:rPr>
        <w:t>。</w:t>
      </w:r>
    </w:p>
    <w:p w14:paraId="4CE56A39" w14:textId="77777777" w:rsidR="00DE2686" w:rsidRPr="00C44CA5" w:rsidRDefault="00DE2686" w:rsidP="00DE2686"/>
    <w:p w14:paraId="1828E893" w14:textId="77777777" w:rsidR="00DE2686" w:rsidRDefault="00DE2686" w:rsidP="00DE2686">
      <w:pPr>
        <w:jc w:val="center"/>
      </w:pPr>
      <w:r>
        <w:rPr>
          <w:noProof/>
        </w:rPr>
        <w:drawing>
          <wp:inline distT="0" distB="0" distL="0" distR="0" wp14:anchorId="0E27A263" wp14:editId="218D61CB">
            <wp:extent cx="2080440" cy="434378"/>
            <wp:effectExtent l="152400" t="152400" r="358140" b="3657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80440" cy="434378"/>
                    </a:xfrm>
                    <a:prstGeom prst="rect">
                      <a:avLst/>
                    </a:prstGeom>
                    <a:ln>
                      <a:noFill/>
                    </a:ln>
                    <a:effectLst>
                      <a:outerShdw blurRad="292100" dist="139700" dir="2700000" algn="tl" rotWithShape="0">
                        <a:srgbClr val="333333">
                          <a:alpha val="65000"/>
                        </a:srgbClr>
                      </a:outerShdw>
                    </a:effectLst>
                  </pic:spPr>
                </pic:pic>
              </a:graphicData>
            </a:graphic>
          </wp:inline>
        </w:drawing>
      </w:r>
    </w:p>
    <w:p w14:paraId="03DD16FC" w14:textId="77777777" w:rsidR="00DE2686" w:rsidRDefault="00DE2686">
      <w:pPr>
        <w:ind w:firstLineChars="200" w:firstLine="480"/>
      </w:pPr>
    </w:p>
    <w:p w14:paraId="24669A02" w14:textId="77777777" w:rsidR="00827D5C" w:rsidRDefault="00827D5C">
      <w:pPr>
        <w:pStyle w:val="af5"/>
        <w:keepNext/>
        <w:keepLines/>
        <w:numPr>
          <w:ilvl w:val="0"/>
          <w:numId w:val="15"/>
        </w:numPr>
        <w:spacing w:before="260" w:after="260"/>
        <w:ind w:left="2880" w:firstLineChars="0"/>
        <w:outlineLvl w:val="1"/>
        <w:rPr>
          <w:rFonts w:asciiTheme="minorEastAsia" w:eastAsiaTheme="minorEastAsia" w:hAnsiTheme="minorEastAsia" w:cstheme="majorBidi"/>
          <w:b/>
          <w:bCs/>
          <w:vanish/>
          <w:sz w:val="32"/>
          <w:szCs w:val="32"/>
        </w:rPr>
      </w:pPr>
      <w:bookmarkStart w:id="37" w:name="_Toc25712015"/>
      <w:bookmarkStart w:id="38" w:name="_Toc514676204"/>
      <w:bookmarkStart w:id="39" w:name="_Toc25711903"/>
      <w:bookmarkStart w:id="40" w:name="_Toc25191383"/>
      <w:bookmarkStart w:id="41" w:name="_Toc25711867"/>
      <w:bookmarkStart w:id="42" w:name="_Toc25711938"/>
      <w:bookmarkStart w:id="43" w:name="_Toc25060232"/>
      <w:bookmarkStart w:id="44" w:name="_Toc28683463"/>
      <w:bookmarkStart w:id="45" w:name="_Toc28684666"/>
      <w:bookmarkEnd w:id="37"/>
      <w:bookmarkEnd w:id="38"/>
      <w:bookmarkEnd w:id="39"/>
      <w:bookmarkEnd w:id="40"/>
      <w:bookmarkEnd w:id="41"/>
      <w:bookmarkEnd w:id="42"/>
      <w:bookmarkEnd w:id="43"/>
      <w:bookmarkEnd w:id="44"/>
      <w:bookmarkEnd w:id="45"/>
    </w:p>
    <w:p w14:paraId="0F2F11AD" w14:textId="77777777" w:rsidR="00827D5C" w:rsidRDefault="00827D5C">
      <w:pPr>
        <w:pStyle w:val="af5"/>
        <w:keepNext/>
        <w:keepLines/>
        <w:numPr>
          <w:ilvl w:val="0"/>
          <w:numId w:val="15"/>
        </w:numPr>
        <w:spacing w:before="260" w:after="260"/>
        <w:ind w:left="2880" w:firstLineChars="0"/>
        <w:outlineLvl w:val="1"/>
        <w:rPr>
          <w:rFonts w:asciiTheme="minorEastAsia" w:eastAsiaTheme="minorEastAsia" w:hAnsiTheme="minorEastAsia" w:cstheme="majorBidi"/>
          <w:b/>
          <w:bCs/>
          <w:vanish/>
          <w:sz w:val="32"/>
          <w:szCs w:val="32"/>
        </w:rPr>
      </w:pPr>
      <w:bookmarkStart w:id="46" w:name="_Toc514676205"/>
      <w:bookmarkStart w:id="47" w:name="_Toc25191384"/>
      <w:bookmarkStart w:id="48" w:name="_Toc25711868"/>
      <w:bookmarkStart w:id="49" w:name="_Toc25711904"/>
      <w:bookmarkStart w:id="50" w:name="_Toc25060233"/>
      <w:bookmarkStart w:id="51" w:name="_Toc25711939"/>
      <w:bookmarkStart w:id="52" w:name="_Toc25712016"/>
      <w:bookmarkStart w:id="53" w:name="_Toc28683464"/>
      <w:bookmarkStart w:id="54" w:name="_Toc28684667"/>
      <w:bookmarkEnd w:id="46"/>
      <w:bookmarkEnd w:id="47"/>
      <w:bookmarkEnd w:id="48"/>
      <w:bookmarkEnd w:id="49"/>
      <w:bookmarkEnd w:id="50"/>
      <w:bookmarkEnd w:id="51"/>
      <w:bookmarkEnd w:id="52"/>
      <w:bookmarkEnd w:id="53"/>
      <w:bookmarkEnd w:id="54"/>
    </w:p>
    <w:p w14:paraId="1BC5D040" w14:textId="77777777" w:rsidR="00827D5C" w:rsidRDefault="00827D5C">
      <w:pPr>
        <w:pStyle w:val="af5"/>
        <w:keepNext/>
        <w:keepLines/>
        <w:numPr>
          <w:ilvl w:val="0"/>
          <w:numId w:val="16"/>
        </w:numPr>
        <w:spacing w:before="260" w:after="260"/>
        <w:ind w:left="2945" w:firstLineChars="0"/>
        <w:outlineLvl w:val="1"/>
        <w:rPr>
          <w:rFonts w:asciiTheme="minorEastAsia" w:eastAsiaTheme="minorEastAsia" w:hAnsiTheme="minorEastAsia" w:cstheme="majorBidi"/>
          <w:b/>
          <w:bCs/>
          <w:vanish/>
          <w:sz w:val="32"/>
          <w:szCs w:val="32"/>
        </w:rPr>
      </w:pPr>
      <w:bookmarkStart w:id="55" w:name="_Toc25191385"/>
      <w:bookmarkStart w:id="56" w:name="_Toc25711869"/>
      <w:bookmarkStart w:id="57" w:name="_Toc25711905"/>
      <w:bookmarkStart w:id="58" w:name="_Toc25060234"/>
      <w:bookmarkStart w:id="59" w:name="_Toc25712017"/>
      <w:bookmarkStart w:id="60" w:name="_Toc25711940"/>
      <w:bookmarkStart w:id="61" w:name="_Toc514676206"/>
      <w:bookmarkStart w:id="62" w:name="_Toc28683465"/>
      <w:bookmarkStart w:id="63" w:name="_Toc28684668"/>
      <w:bookmarkEnd w:id="55"/>
      <w:bookmarkEnd w:id="56"/>
      <w:bookmarkEnd w:id="57"/>
      <w:bookmarkEnd w:id="58"/>
      <w:bookmarkEnd w:id="59"/>
      <w:bookmarkEnd w:id="60"/>
      <w:bookmarkEnd w:id="61"/>
      <w:bookmarkEnd w:id="62"/>
      <w:bookmarkEnd w:id="63"/>
    </w:p>
    <w:p w14:paraId="0ED2D5C9" w14:textId="77777777" w:rsidR="00827D5C" w:rsidRDefault="00827D5C">
      <w:pPr>
        <w:pStyle w:val="af5"/>
        <w:keepNext/>
        <w:keepLines/>
        <w:numPr>
          <w:ilvl w:val="0"/>
          <w:numId w:val="17"/>
        </w:numPr>
        <w:spacing w:before="340" w:after="330"/>
        <w:ind w:firstLineChars="0"/>
        <w:outlineLvl w:val="0"/>
        <w:rPr>
          <w:rFonts w:asciiTheme="minorEastAsia" w:eastAsiaTheme="minorEastAsia" w:hAnsiTheme="minorEastAsia"/>
          <w:b/>
          <w:bCs/>
          <w:vanish/>
          <w:kern w:val="44"/>
          <w:sz w:val="44"/>
          <w:szCs w:val="44"/>
        </w:rPr>
      </w:pPr>
      <w:bookmarkStart w:id="64" w:name="_Toc25060235"/>
      <w:bookmarkStart w:id="65" w:name="_Toc25191386"/>
      <w:bookmarkStart w:id="66" w:name="_Toc25712018"/>
      <w:bookmarkStart w:id="67" w:name="_Toc25711906"/>
      <w:bookmarkStart w:id="68" w:name="_Toc25711941"/>
      <w:bookmarkStart w:id="69" w:name="_Toc25711870"/>
      <w:bookmarkStart w:id="70" w:name="_Toc514676207"/>
      <w:bookmarkStart w:id="71" w:name="_Toc28683466"/>
      <w:bookmarkStart w:id="72" w:name="_Toc28684669"/>
      <w:bookmarkEnd w:id="64"/>
      <w:bookmarkEnd w:id="65"/>
      <w:bookmarkEnd w:id="66"/>
      <w:bookmarkEnd w:id="67"/>
      <w:bookmarkEnd w:id="68"/>
      <w:bookmarkEnd w:id="69"/>
      <w:bookmarkEnd w:id="70"/>
      <w:bookmarkEnd w:id="71"/>
      <w:bookmarkEnd w:id="72"/>
    </w:p>
    <w:p w14:paraId="49602BC7" w14:textId="77777777" w:rsidR="00827D5C" w:rsidRDefault="00827D5C">
      <w:pPr>
        <w:pStyle w:val="af5"/>
        <w:keepNext/>
        <w:keepLines/>
        <w:numPr>
          <w:ilvl w:val="0"/>
          <w:numId w:val="17"/>
        </w:numPr>
        <w:spacing w:before="340" w:after="330"/>
        <w:ind w:firstLineChars="0"/>
        <w:outlineLvl w:val="0"/>
        <w:rPr>
          <w:rFonts w:asciiTheme="minorEastAsia" w:eastAsiaTheme="minorEastAsia" w:hAnsiTheme="minorEastAsia"/>
          <w:b/>
          <w:bCs/>
          <w:vanish/>
          <w:kern w:val="44"/>
          <w:sz w:val="44"/>
          <w:szCs w:val="44"/>
        </w:rPr>
      </w:pPr>
      <w:bookmarkStart w:id="73" w:name="_Toc514676208"/>
      <w:bookmarkStart w:id="74" w:name="_Toc25060236"/>
      <w:bookmarkEnd w:id="0"/>
      <w:bookmarkEnd w:id="11"/>
      <w:bookmarkEnd w:id="73"/>
      <w:bookmarkEnd w:id="74"/>
    </w:p>
    <w:sectPr w:rsidR="00827D5C">
      <w:headerReference w:type="default" r:id="rId31"/>
      <w:footerReference w:type="default" r:id="rId32"/>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8344" w14:textId="77777777" w:rsidR="001901A7" w:rsidRDefault="001901A7">
      <w:pPr>
        <w:spacing w:line="240" w:lineRule="auto"/>
      </w:pPr>
      <w:r>
        <w:separator/>
      </w:r>
    </w:p>
  </w:endnote>
  <w:endnote w:type="continuationSeparator" w:id="0">
    <w:p w14:paraId="7AD46294" w14:textId="77777777" w:rsidR="001901A7" w:rsidRDefault="00190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仿宋_GBK">
    <w:altName w:val="黑体"/>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rPr>
      <w:id w:val="24948793"/>
    </w:sdtPr>
    <w:sdtEndPr/>
    <w:sdtContent>
      <w:p w14:paraId="2025B88F" w14:textId="77777777" w:rsidR="00827D5C" w:rsidRDefault="00706AC4">
        <w:pPr>
          <w:tabs>
            <w:tab w:val="center" w:pos="4153"/>
            <w:tab w:val="right" w:pos="8306"/>
          </w:tabs>
          <w:snapToGrid w:val="0"/>
          <w:spacing w:line="240" w:lineRule="auto"/>
          <w:jc w:val="center"/>
          <w:rPr>
            <w:rFonts w:ascii="Times New Roman" w:hAnsi="Times New Roman" w:cs="Times New Roman"/>
            <w:sz w:val="18"/>
          </w:rPr>
        </w:pPr>
        <w:r>
          <w:rPr>
            <w:rFonts w:ascii="Times New Roman" w:hAnsi="Times New Roman" w:cs="Times New Roman" w:hint="eastAsia"/>
            <w:sz w:val="18"/>
          </w:rPr>
          <w:t>第</w:t>
        </w:r>
        <w:sdt>
          <w:sdtPr>
            <w:rPr>
              <w:rFonts w:ascii="Times New Roman" w:hAnsi="Times New Roman" w:cs="Times New Roman"/>
              <w:sz w:val="18"/>
            </w:rPr>
            <w:id w:val="24948794"/>
          </w:sdtPr>
          <w:sdtEndPr/>
          <w:sdtContent>
            <w:r>
              <w:rPr>
                <w:rFonts w:ascii="Times New Roman" w:hAnsi="Times New Roman" w:cs="Times New Roman"/>
                <w:b/>
                <w:bCs/>
                <w:szCs w:val="24"/>
              </w:rPr>
              <w:fldChar w:fldCharType="begin"/>
            </w:r>
            <w:r>
              <w:rPr>
                <w:rFonts w:ascii="Times New Roman" w:hAnsi="Times New Roman" w:cs="Times New Roman"/>
                <w:b/>
                <w:bCs/>
                <w:sz w:val="18"/>
              </w:rPr>
              <w:instrText>PAGE</w:instrText>
            </w:r>
            <w:r>
              <w:rPr>
                <w:rFonts w:ascii="Times New Roman" w:hAnsi="Times New Roman" w:cs="Times New Roman"/>
                <w:b/>
                <w:bCs/>
                <w:szCs w:val="24"/>
              </w:rPr>
              <w:fldChar w:fldCharType="separate"/>
            </w:r>
            <w:r w:rsidR="00BC5104">
              <w:rPr>
                <w:rFonts w:ascii="Times New Roman" w:hAnsi="Times New Roman" w:cs="Times New Roman"/>
                <w:b/>
                <w:bCs/>
                <w:noProof/>
                <w:sz w:val="18"/>
              </w:rPr>
              <w:t>5</w:t>
            </w:r>
            <w:r>
              <w:rPr>
                <w:rFonts w:ascii="Times New Roman" w:hAnsi="Times New Roman" w:cs="Times New Roman"/>
                <w:b/>
                <w:bCs/>
                <w:szCs w:val="24"/>
              </w:rPr>
              <w:fldChar w:fldCharType="end"/>
            </w:r>
            <w:r>
              <w:rPr>
                <w:rFonts w:ascii="Times New Roman" w:hAnsi="Times New Roman" w:cs="Times New Roman" w:hint="eastAsia"/>
                <w:sz w:val="18"/>
                <w:lang w:val="zh-CN"/>
              </w:rPr>
              <w:t>页，</w:t>
            </w:r>
            <w:r>
              <w:rPr>
                <w:rFonts w:ascii="Times New Roman" w:hAnsi="Times New Roman" w:cs="Times New Roman"/>
                <w:sz w:val="18"/>
                <w:lang w:val="zh-CN"/>
              </w:rPr>
              <w:t>共</w:t>
            </w:r>
            <w:r>
              <w:rPr>
                <w:rFonts w:ascii="Times New Roman" w:hAnsi="Times New Roman" w:cs="Times New Roman"/>
                <w:b/>
                <w:bCs/>
                <w:szCs w:val="24"/>
              </w:rPr>
              <w:fldChar w:fldCharType="begin"/>
            </w:r>
            <w:r>
              <w:rPr>
                <w:rFonts w:ascii="Times New Roman" w:hAnsi="Times New Roman" w:cs="Times New Roman"/>
                <w:b/>
                <w:bCs/>
                <w:sz w:val="18"/>
              </w:rPr>
              <w:instrText>NUMPAGES</w:instrText>
            </w:r>
            <w:r>
              <w:rPr>
                <w:rFonts w:ascii="Times New Roman" w:hAnsi="Times New Roman" w:cs="Times New Roman"/>
                <w:b/>
                <w:bCs/>
                <w:szCs w:val="24"/>
              </w:rPr>
              <w:fldChar w:fldCharType="separate"/>
            </w:r>
            <w:r w:rsidR="00BC5104">
              <w:rPr>
                <w:rFonts w:ascii="Times New Roman" w:hAnsi="Times New Roman" w:cs="Times New Roman"/>
                <w:b/>
                <w:bCs/>
                <w:noProof/>
                <w:sz w:val="18"/>
              </w:rPr>
              <w:t>19</w:t>
            </w:r>
            <w:r>
              <w:rPr>
                <w:rFonts w:ascii="Times New Roman" w:hAnsi="Times New Roman" w:cs="Times New Roman"/>
                <w:b/>
                <w:bCs/>
                <w:szCs w:val="24"/>
              </w:rPr>
              <w:fldChar w:fldCharType="end"/>
            </w:r>
          </w:sdtContent>
        </w:sdt>
        <w:r>
          <w:rPr>
            <w:rFonts w:ascii="Times New Roman" w:hAnsi="Times New Roman" w:cs="Times New Roman" w:hint="eastAsia"/>
            <w:sz w:val="18"/>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9F257" w14:textId="77777777" w:rsidR="001901A7" w:rsidRDefault="001901A7">
      <w:pPr>
        <w:spacing w:line="240" w:lineRule="auto"/>
      </w:pPr>
      <w:r>
        <w:separator/>
      </w:r>
    </w:p>
  </w:footnote>
  <w:footnote w:type="continuationSeparator" w:id="0">
    <w:p w14:paraId="2E25D00E" w14:textId="77777777" w:rsidR="001901A7" w:rsidRDefault="001901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F17C8" w14:textId="77777777" w:rsidR="00827D5C" w:rsidRDefault="00706AC4">
    <w:pPr>
      <w:pStyle w:val="ad"/>
      <w:pBdr>
        <w:bottom w:val="single" w:sz="6" w:space="1" w:color="A6A6A6" w:themeColor="background1" w:themeShade="A6"/>
      </w:pBdr>
      <w:spacing w:line="240" w:lineRule="auto"/>
      <w:rPr>
        <w:sz w:val="18"/>
      </w:rPr>
    </w:pPr>
    <w:r>
      <w:rPr>
        <w:rFonts w:ascii="宋体" w:hAnsi="宋体" w:hint="eastAsia"/>
        <w:sz w:val="18"/>
      </w:rPr>
      <w:t>东莞市重点污染源在线监控平台用户手册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227C44"/>
    <w:multiLevelType w:val="singleLevel"/>
    <w:tmpl w:val="94227C44"/>
    <w:lvl w:ilvl="0">
      <w:start w:val="1"/>
      <w:numFmt w:val="decimal"/>
      <w:suff w:val="space"/>
      <w:lvlText w:val="%1."/>
      <w:lvlJc w:val="left"/>
    </w:lvl>
  </w:abstractNum>
  <w:abstractNum w:abstractNumId="1" w15:restartNumberingAfterBreak="0">
    <w:nsid w:val="94A5B658"/>
    <w:multiLevelType w:val="singleLevel"/>
    <w:tmpl w:val="94A5B658"/>
    <w:lvl w:ilvl="0">
      <w:start w:val="1"/>
      <w:numFmt w:val="decimal"/>
      <w:lvlText w:val="%1."/>
      <w:lvlJc w:val="left"/>
      <w:pPr>
        <w:ind w:left="425" w:hanging="425"/>
      </w:pPr>
      <w:rPr>
        <w:rFonts w:hint="default"/>
      </w:rPr>
    </w:lvl>
  </w:abstractNum>
  <w:abstractNum w:abstractNumId="2" w15:restartNumberingAfterBreak="0">
    <w:nsid w:val="A7F80CC9"/>
    <w:multiLevelType w:val="singleLevel"/>
    <w:tmpl w:val="A7F80CC9"/>
    <w:lvl w:ilvl="0">
      <w:start w:val="1"/>
      <w:numFmt w:val="decimal"/>
      <w:lvlText w:val="%1."/>
      <w:lvlJc w:val="left"/>
      <w:pPr>
        <w:ind w:left="425" w:hanging="425"/>
      </w:pPr>
      <w:rPr>
        <w:rFonts w:hint="default"/>
      </w:rPr>
    </w:lvl>
  </w:abstractNum>
  <w:abstractNum w:abstractNumId="3" w15:restartNumberingAfterBreak="0">
    <w:nsid w:val="C2B05D6B"/>
    <w:multiLevelType w:val="singleLevel"/>
    <w:tmpl w:val="C2B05D6B"/>
    <w:lvl w:ilvl="0">
      <w:start w:val="1"/>
      <w:numFmt w:val="decimal"/>
      <w:lvlText w:val="%1."/>
      <w:lvlJc w:val="left"/>
      <w:pPr>
        <w:tabs>
          <w:tab w:val="left" w:pos="312"/>
        </w:tabs>
      </w:p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5" w15:restartNumberingAfterBreak="0">
    <w:nsid w:val="13073685"/>
    <w:multiLevelType w:val="multilevel"/>
    <w:tmpl w:val="13073685"/>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E0C3A23"/>
    <w:multiLevelType w:val="multilevel"/>
    <w:tmpl w:val="2E0C3A23"/>
    <w:lvl w:ilvl="0">
      <w:start w:val="1"/>
      <w:numFmt w:val="decimal"/>
      <w:lvlText w:val="%1."/>
      <w:lvlJc w:val="left"/>
      <w:pPr>
        <w:tabs>
          <w:tab w:val="left" w:pos="340"/>
        </w:tabs>
        <w:ind w:left="113" w:hanging="113"/>
      </w:pPr>
      <w:rPr>
        <w:rFonts w:hint="eastAsia"/>
      </w:rPr>
    </w:lvl>
    <w:lvl w:ilvl="1">
      <w:start w:val="1"/>
      <w:numFmt w:val="decimal"/>
      <w:lvlText w:val="%1.%2"/>
      <w:lvlJc w:val="left"/>
      <w:pPr>
        <w:tabs>
          <w:tab w:val="left" w:pos="454"/>
        </w:tabs>
        <w:ind w:left="227" w:hanging="114"/>
      </w:pPr>
      <w:rPr>
        <w:rFonts w:hint="eastAsia"/>
      </w:rPr>
    </w:lvl>
    <w:lvl w:ilvl="2">
      <w:start w:val="1"/>
      <w:numFmt w:val="decimal"/>
      <w:lvlText w:val="%1.%2.%3"/>
      <w:lvlJc w:val="left"/>
      <w:pPr>
        <w:tabs>
          <w:tab w:val="left" w:pos="566"/>
        </w:tabs>
        <w:ind w:left="339" w:hanging="113"/>
      </w:pPr>
      <w:rPr>
        <w:rFonts w:hint="eastAsia"/>
      </w:rPr>
    </w:lvl>
    <w:lvl w:ilvl="3">
      <w:start w:val="1"/>
      <w:numFmt w:val="decimal"/>
      <w:lvlText w:val="%1.%2.%3.%4"/>
      <w:lvlJc w:val="left"/>
      <w:pPr>
        <w:tabs>
          <w:tab w:val="left" w:pos="679"/>
        </w:tabs>
        <w:ind w:left="452" w:hanging="113"/>
      </w:pPr>
      <w:rPr>
        <w:b w:val="0"/>
        <w:i w:val="0"/>
        <w:caps w:val="0"/>
        <w:smallCaps w:val="0"/>
        <w:strike w:val="0"/>
        <w:outline w:val="0"/>
        <w:shadow w:val="0"/>
        <w:vanish w:val="0"/>
        <w:spacing w:val="0"/>
        <w:u w:val="none"/>
      </w:rPr>
    </w:lvl>
    <w:lvl w:ilvl="4">
      <w:start w:val="1"/>
      <w:numFmt w:val="decimal"/>
      <w:lvlText w:val="%1.%2.%3.%4.%5."/>
      <w:lvlJc w:val="left"/>
      <w:pPr>
        <w:tabs>
          <w:tab w:val="left" w:pos="792"/>
        </w:tabs>
        <w:ind w:left="565" w:hanging="113"/>
      </w:pPr>
      <w:rPr>
        <w:rFonts w:hint="eastAsia"/>
      </w:rPr>
    </w:lvl>
    <w:lvl w:ilvl="5">
      <w:start w:val="1"/>
      <w:numFmt w:val="decimal"/>
      <w:lvlText w:val="%1.%2.%3.%4.%5.%6."/>
      <w:lvlJc w:val="left"/>
      <w:pPr>
        <w:tabs>
          <w:tab w:val="left" w:pos="905"/>
        </w:tabs>
        <w:ind w:left="678" w:hanging="113"/>
      </w:pPr>
      <w:rPr>
        <w:rFonts w:hint="eastAsia"/>
      </w:rPr>
    </w:lvl>
    <w:lvl w:ilvl="6">
      <w:start w:val="1"/>
      <w:numFmt w:val="decimal"/>
      <w:lvlText w:val="%1.%2.%3.%4.%5.%6.%7."/>
      <w:lvlJc w:val="left"/>
      <w:pPr>
        <w:tabs>
          <w:tab w:val="left" w:pos="1018"/>
        </w:tabs>
        <w:ind w:left="791" w:hanging="113"/>
      </w:pPr>
      <w:rPr>
        <w:rFonts w:hint="eastAsia"/>
      </w:rPr>
    </w:lvl>
    <w:lvl w:ilvl="7">
      <w:start w:val="1"/>
      <w:numFmt w:val="decimal"/>
      <w:lvlText w:val="%1.%2.%3.%4.%5.%6.%7.%8."/>
      <w:lvlJc w:val="left"/>
      <w:pPr>
        <w:tabs>
          <w:tab w:val="left" w:pos="1131"/>
        </w:tabs>
        <w:ind w:left="904" w:hanging="113"/>
      </w:pPr>
      <w:rPr>
        <w:rFonts w:hint="eastAsia"/>
      </w:rPr>
    </w:lvl>
    <w:lvl w:ilvl="8">
      <w:start w:val="1"/>
      <w:numFmt w:val="decimal"/>
      <w:lvlText w:val="%1.%2.%3.%4.%5.%6.%7.%8.%9."/>
      <w:lvlJc w:val="left"/>
      <w:pPr>
        <w:tabs>
          <w:tab w:val="left" w:pos="1244"/>
        </w:tabs>
        <w:ind w:left="1017" w:hanging="113"/>
      </w:pPr>
      <w:rPr>
        <w:rFonts w:hint="eastAsia"/>
      </w:rPr>
    </w:lvl>
  </w:abstractNum>
  <w:abstractNum w:abstractNumId="7" w15:restartNumberingAfterBreak="0">
    <w:nsid w:val="31647B28"/>
    <w:multiLevelType w:val="hybridMultilevel"/>
    <w:tmpl w:val="1CDA3ACE"/>
    <w:lvl w:ilvl="0" w:tplc="A7FC192C">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3D24DE1"/>
    <w:multiLevelType w:val="multilevel"/>
    <w:tmpl w:val="33D24DE1"/>
    <w:lvl w:ilvl="0">
      <w:start w:val="1"/>
      <w:numFmt w:val="decimal"/>
      <w:pStyle w:val="1"/>
      <w:lvlText w:val="%1."/>
      <w:lvlJc w:val="left"/>
      <w:pPr>
        <w:tabs>
          <w:tab w:val="left" w:pos="425"/>
        </w:tabs>
        <w:ind w:left="425"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pStyle w:val="3"/>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lang w:val="en-GB"/>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39CB59DD"/>
    <w:multiLevelType w:val="multilevel"/>
    <w:tmpl w:val="39CB59DD"/>
    <w:lvl w:ilvl="0">
      <w:start w:val="1"/>
      <w:numFmt w:val="decimal"/>
      <w:lvlText w:val="（%1）"/>
      <w:lvlJc w:val="left"/>
      <w:pPr>
        <w:ind w:left="1140" w:hanging="72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C6B0456"/>
    <w:multiLevelType w:val="multilevel"/>
    <w:tmpl w:val="3C6B0456"/>
    <w:lvl w:ilvl="0">
      <w:start w:val="1"/>
      <w:numFmt w:val="decimal"/>
      <w:lvlText w:val="%1."/>
      <w:lvlJc w:val="left"/>
      <w:pPr>
        <w:ind w:left="420" w:hanging="420"/>
      </w:pPr>
      <w:rPr>
        <w:rFonts w:asciiTheme="majorEastAsia" w:eastAsiaTheme="majorEastAsia"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232078"/>
    <w:multiLevelType w:val="multilevel"/>
    <w:tmpl w:val="48232078"/>
    <w:lvl w:ilvl="0">
      <w:start w:val="1"/>
      <w:numFmt w:val="decimal"/>
      <w:lvlText w:val="%1."/>
      <w:lvlJc w:val="left"/>
      <w:pPr>
        <w:ind w:left="420" w:hanging="420"/>
      </w:pPr>
      <w:rPr>
        <w:rFonts w:asciiTheme="majorEastAsia" w:eastAsiaTheme="majorEastAsia"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CCD6A29"/>
    <w:multiLevelType w:val="multilevel"/>
    <w:tmpl w:val="5CCD6A29"/>
    <w:lvl w:ilvl="0">
      <w:start w:val="1"/>
      <w:numFmt w:val="decimal"/>
      <w:lvlText w:val="%1."/>
      <w:lvlJc w:val="left"/>
      <w:pPr>
        <w:ind w:left="425" w:hanging="425"/>
      </w:pPr>
      <w:rPr>
        <w:rFonts w:hint="eastAsia"/>
      </w:rPr>
    </w:lvl>
    <w:lvl w:ilvl="1">
      <w:start w:val="1"/>
      <w:numFmt w:val="decimal"/>
      <w:lvlText w:val="%1.%2."/>
      <w:lvlJc w:val="left"/>
      <w:pPr>
        <w:ind w:left="851" w:hanging="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F11678C"/>
    <w:multiLevelType w:val="multilevel"/>
    <w:tmpl w:val="5F11678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rPr>
        <w:rFonts w:ascii="宋体" w:eastAsia="宋体" w:hAnsi="宋体"/>
      </w:rPr>
    </w:lvl>
    <w:lvl w:ilvl="4">
      <w:start w:val="1"/>
      <w:numFmt w:val="decimal"/>
      <w:pStyle w:val="5"/>
      <w:lvlText w:val="%1.%2.%3.%4.%5."/>
      <w:lvlJc w:val="left"/>
      <w:pPr>
        <w:ind w:left="992" w:hanging="992"/>
      </w:pPr>
      <w:rPr>
        <w:b w:val="0"/>
        <w:bCs w:val="0"/>
        <w:i w:val="0"/>
        <w:iCs w:val="0"/>
        <w:caps w:val="0"/>
        <w:smallCaps w:val="0"/>
        <w:strike w:val="0"/>
        <w:dstrike w:val="0"/>
        <w:outline w:val="0"/>
        <w:shadow w:val="0"/>
        <w:emboss w:val="0"/>
        <w:imprint w:val="0"/>
        <w:vanish w:val="0"/>
        <w:spacing w:val="0"/>
        <w:position w:val="0"/>
        <w:u w:val="none"/>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8804DFB"/>
    <w:multiLevelType w:val="multilevel"/>
    <w:tmpl w:val="68804DFB"/>
    <w:lvl w:ilvl="0">
      <w:start w:val="1"/>
      <w:numFmt w:val="decimal"/>
      <w:pStyle w:val="Numberedlist21"/>
      <w:lvlText w:val="%1."/>
      <w:lvlJc w:val="left"/>
      <w:pPr>
        <w:tabs>
          <w:tab w:val="left" w:pos="360"/>
        </w:tabs>
        <w:ind w:left="360" w:hanging="360"/>
      </w:pPr>
    </w:lvl>
    <w:lvl w:ilvl="1">
      <w:start w:val="1"/>
      <w:numFmt w:val="decimal"/>
      <w:pStyle w:val="Numberedlist22"/>
      <w:lvlText w:val="%1.%2."/>
      <w:lvlJc w:val="left"/>
      <w:pPr>
        <w:tabs>
          <w:tab w:val="left" w:pos="1080"/>
        </w:tabs>
        <w:ind w:left="720" w:hanging="360"/>
      </w:pPr>
    </w:lvl>
    <w:lvl w:ilvl="2">
      <w:start w:val="1"/>
      <w:numFmt w:val="decimal"/>
      <w:pStyle w:val="Numberedlist23"/>
      <w:lvlText w:val="%1.%2.%3."/>
      <w:lvlJc w:val="left"/>
      <w:pPr>
        <w:tabs>
          <w:tab w:val="left" w:pos="1440"/>
        </w:tabs>
        <w:ind w:left="1080" w:hanging="360"/>
      </w:pPr>
    </w:lvl>
    <w:lvl w:ilvl="3">
      <w:start w:val="1"/>
      <w:numFmt w:val="decimal"/>
      <w:pStyle w:val="Numberedlist24"/>
      <w:lvlText w:val="%1.%2.%3.%4."/>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5" w15:restartNumberingAfterBreak="0">
    <w:nsid w:val="6CCB6506"/>
    <w:multiLevelType w:val="multilevel"/>
    <w:tmpl w:val="6CCB6506"/>
    <w:lvl w:ilvl="0">
      <w:start w:val="1"/>
      <w:numFmt w:val="decimal"/>
      <w:pStyle w:val="-31"/>
      <w:lvlText w:val="REQ_XXX_FUN_XXX_%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6DBF7B78"/>
    <w:multiLevelType w:val="multilevel"/>
    <w:tmpl w:val="6DBF7B78"/>
    <w:lvl w:ilvl="0">
      <w:start w:val="1"/>
      <w:numFmt w:val="decimal"/>
      <w:lvlText w:val="%1."/>
      <w:lvlJc w:val="left"/>
      <w:pPr>
        <w:ind w:left="420" w:hanging="420"/>
      </w:pPr>
      <w:rPr>
        <w:rFonts w:asciiTheme="majorEastAsia" w:eastAsiaTheme="majorEastAsia"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4C5420"/>
    <w:multiLevelType w:val="multilevel"/>
    <w:tmpl w:val="744C5420"/>
    <w:lvl w:ilvl="0">
      <w:start w:val="1"/>
      <w:numFmt w:val="decimal"/>
      <w:lvlText w:val="%1."/>
      <w:lvlJc w:val="left"/>
      <w:pPr>
        <w:ind w:left="420" w:hanging="420"/>
      </w:pPr>
      <w:rPr>
        <w:rFonts w:asciiTheme="majorEastAsia" w:eastAsiaTheme="majorEastAsia" w:hAnsiTheme="maj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3"/>
  </w:num>
  <w:num w:numId="3">
    <w:abstractNumId w:val="4"/>
  </w:num>
  <w:num w:numId="4">
    <w:abstractNumId w:val="15"/>
  </w:num>
  <w:num w:numId="5">
    <w:abstractNumId w:val="14"/>
  </w:num>
  <w:num w:numId="6">
    <w:abstractNumId w:val="17"/>
  </w:num>
  <w:num w:numId="7">
    <w:abstractNumId w:val="0"/>
  </w:num>
  <w:num w:numId="8">
    <w:abstractNumId w:val="11"/>
  </w:num>
  <w:num w:numId="9">
    <w:abstractNumId w:val="3"/>
  </w:num>
  <w:num w:numId="10">
    <w:abstractNumId w:val="2"/>
  </w:num>
  <w:num w:numId="11">
    <w:abstractNumId w:val="16"/>
  </w:num>
  <w:num w:numId="12">
    <w:abstractNumId w:val="10"/>
  </w:num>
  <w:num w:numId="13">
    <w:abstractNumId w:val="1"/>
  </w:num>
  <w:num w:numId="14">
    <w:abstractNumId w:val="9"/>
  </w:num>
  <w:num w:numId="15">
    <w:abstractNumId w:val="5"/>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6C"/>
    <w:rsid w:val="0000132E"/>
    <w:rsid w:val="0000139A"/>
    <w:rsid w:val="00001D45"/>
    <w:rsid w:val="0000358A"/>
    <w:rsid w:val="00004CD6"/>
    <w:rsid w:val="00005BB3"/>
    <w:rsid w:val="00005E80"/>
    <w:rsid w:val="00010593"/>
    <w:rsid w:val="00011C0A"/>
    <w:rsid w:val="00011E62"/>
    <w:rsid w:val="00013895"/>
    <w:rsid w:val="00014338"/>
    <w:rsid w:val="000155B9"/>
    <w:rsid w:val="00015757"/>
    <w:rsid w:val="00016790"/>
    <w:rsid w:val="000244EA"/>
    <w:rsid w:val="00026FB3"/>
    <w:rsid w:val="000271EC"/>
    <w:rsid w:val="00027207"/>
    <w:rsid w:val="000274D9"/>
    <w:rsid w:val="00027F2B"/>
    <w:rsid w:val="0003068C"/>
    <w:rsid w:val="00030DB4"/>
    <w:rsid w:val="0003329B"/>
    <w:rsid w:val="000338FF"/>
    <w:rsid w:val="00035C61"/>
    <w:rsid w:val="0003645F"/>
    <w:rsid w:val="00036765"/>
    <w:rsid w:val="00037BB5"/>
    <w:rsid w:val="00041D9A"/>
    <w:rsid w:val="00041E7B"/>
    <w:rsid w:val="00042045"/>
    <w:rsid w:val="00042CFB"/>
    <w:rsid w:val="000438EF"/>
    <w:rsid w:val="00043DE6"/>
    <w:rsid w:val="00044183"/>
    <w:rsid w:val="00044451"/>
    <w:rsid w:val="0004588E"/>
    <w:rsid w:val="00046F9D"/>
    <w:rsid w:val="00047438"/>
    <w:rsid w:val="00050A56"/>
    <w:rsid w:val="0005114D"/>
    <w:rsid w:val="00051384"/>
    <w:rsid w:val="00051F02"/>
    <w:rsid w:val="00053C68"/>
    <w:rsid w:val="0005414B"/>
    <w:rsid w:val="00054970"/>
    <w:rsid w:val="00057192"/>
    <w:rsid w:val="00060C17"/>
    <w:rsid w:val="00060F8A"/>
    <w:rsid w:val="00060FB5"/>
    <w:rsid w:val="00062FD1"/>
    <w:rsid w:val="000638A0"/>
    <w:rsid w:val="00063B99"/>
    <w:rsid w:val="0006414F"/>
    <w:rsid w:val="0006573F"/>
    <w:rsid w:val="000665AE"/>
    <w:rsid w:val="0006665A"/>
    <w:rsid w:val="00067518"/>
    <w:rsid w:val="00067671"/>
    <w:rsid w:val="00067AB8"/>
    <w:rsid w:val="00067E66"/>
    <w:rsid w:val="00070172"/>
    <w:rsid w:val="000702B4"/>
    <w:rsid w:val="00070E51"/>
    <w:rsid w:val="0007144F"/>
    <w:rsid w:val="00071A7C"/>
    <w:rsid w:val="000732BA"/>
    <w:rsid w:val="00073544"/>
    <w:rsid w:val="00074703"/>
    <w:rsid w:val="00074B2A"/>
    <w:rsid w:val="000754D0"/>
    <w:rsid w:val="0007659F"/>
    <w:rsid w:val="00076638"/>
    <w:rsid w:val="0008180D"/>
    <w:rsid w:val="00082F9C"/>
    <w:rsid w:val="00084891"/>
    <w:rsid w:val="0008536B"/>
    <w:rsid w:val="00087671"/>
    <w:rsid w:val="00087836"/>
    <w:rsid w:val="00092A24"/>
    <w:rsid w:val="00092FC8"/>
    <w:rsid w:val="000930CF"/>
    <w:rsid w:val="000933C6"/>
    <w:rsid w:val="000953C0"/>
    <w:rsid w:val="000958B1"/>
    <w:rsid w:val="00096A51"/>
    <w:rsid w:val="00097D64"/>
    <w:rsid w:val="000A0196"/>
    <w:rsid w:val="000A071B"/>
    <w:rsid w:val="000A19A6"/>
    <w:rsid w:val="000A21C6"/>
    <w:rsid w:val="000A3ACC"/>
    <w:rsid w:val="000A4316"/>
    <w:rsid w:val="000A4A96"/>
    <w:rsid w:val="000A54C9"/>
    <w:rsid w:val="000A6EED"/>
    <w:rsid w:val="000A6F11"/>
    <w:rsid w:val="000A72E6"/>
    <w:rsid w:val="000A72EB"/>
    <w:rsid w:val="000B206E"/>
    <w:rsid w:val="000B35C2"/>
    <w:rsid w:val="000B4711"/>
    <w:rsid w:val="000B5A61"/>
    <w:rsid w:val="000B7925"/>
    <w:rsid w:val="000C0279"/>
    <w:rsid w:val="000C21EC"/>
    <w:rsid w:val="000C30A6"/>
    <w:rsid w:val="000C43C7"/>
    <w:rsid w:val="000C7B50"/>
    <w:rsid w:val="000D11A0"/>
    <w:rsid w:val="000D7101"/>
    <w:rsid w:val="000E1E53"/>
    <w:rsid w:val="000E2A6D"/>
    <w:rsid w:val="000E4C6D"/>
    <w:rsid w:val="000E717C"/>
    <w:rsid w:val="000E71BE"/>
    <w:rsid w:val="000E777C"/>
    <w:rsid w:val="000E7BBF"/>
    <w:rsid w:val="000F11ED"/>
    <w:rsid w:val="000F1223"/>
    <w:rsid w:val="000F2170"/>
    <w:rsid w:val="000F231F"/>
    <w:rsid w:val="000F24E5"/>
    <w:rsid w:val="000F3864"/>
    <w:rsid w:val="000F421E"/>
    <w:rsid w:val="000F4335"/>
    <w:rsid w:val="000F5C11"/>
    <w:rsid w:val="000F6A8A"/>
    <w:rsid w:val="001001BC"/>
    <w:rsid w:val="001009D7"/>
    <w:rsid w:val="00100C58"/>
    <w:rsid w:val="00100C9F"/>
    <w:rsid w:val="00102A65"/>
    <w:rsid w:val="00102B23"/>
    <w:rsid w:val="001038D0"/>
    <w:rsid w:val="00103BF3"/>
    <w:rsid w:val="001042BC"/>
    <w:rsid w:val="00104BB6"/>
    <w:rsid w:val="0010560E"/>
    <w:rsid w:val="00113B02"/>
    <w:rsid w:val="0011519D"/>
    <w:rsid w:val="00115872"/>
    <w:rsid w:val="00116630"/>
    <w:rsid w:val="00117D83"/>
    <w:rsid w:val="001200A7"/>
    <w:rsid w:val="0012019B"/>
    <w:rsid w:val="001218EF"/>
    <w:rsid w:val="00122F63"/>
    <w:rsid w:val="0012389D"/>
    <w:rsid w:val="00124A04"/>
    <w:rsid w:val="001262BF"/>
    <w:rsid w:val="001273B1"/>
    <w:rsid w:val="00130F2C"/>
    <w:rsid w:val="00131663"/>
    <w:rsid w:val="0013190A"/>
    <w:rsid w:val="00131DFF"/>
    <w:rsid w:val="001324CE"/>
    <w:rsid w:val="0013253F"/>
    <w:rsid w:val="00132E5B"/>
    <w:rsid w:val="0013540A"/>
    <w:rsid w:val="00136404"/>
    <w:rsid w:val="001365CC"/>
    <w:rsid w:val="00137578"/>
    <w:rsid w:val="00140C6D"/>
    <w:rsid w:val="0014142C"/>
    <w:rsid w:val="00141DAE"/>
    <w:rsid w:val="00142045"/>
    <w:rsid w:val="00143CA3"/>
    <w:rsid w:val="00143E9B"/>
    <w:rsid w:val="00144532"/>
    <w:rsid w:val="00144C05"/>
    <w:rsid w:val="0014548D"/>
    <w:rsid w:val="0014599D"/>
    <w:rsid w:val="00146364"/>
    <w:rsid w:val="00146558"/>
    <w:rsid w:val="0014765D"/>
    <w:rsid w:val="00147CAF"/>
    <w:rsid w:val="00150014"/>
    <w:rsid w:val="00151841"/>
    <w:rsid w:val="0015235C"/>
    <w:rsid w:val="0015385B"/>
    <w:rsid w:val="00154848"/>
    <w:rsid w:val="001548A8"/>
    <w:rsid w:val="00154A4D"/>
    <w:rsid w:val="00156388"/>
    <w:rsid w:val="00157D23"/>
    <w:rsid w:val="00157E97"/>
    <w:rsid w:val="00157ED8"/>
    <w:rsid w:val="001616AA"/>
    <w:rsid w:val="00162842"/>
    <w:rsid w:val="00163A37"/>
    <w:rsid w:val="00166F79"/>
    <w:rsid w:val="001671A7"/>
    <w:rsid w:val="001678F4"/>
    <w:rsid w:val="001702DF"/>
    <w:rsid w:val="00170830"/>
    <w:rsid w:val="001708FC"/>
    <w:rsid w:val="00171BAC"/>
    <w:rsid w:val="00173DDC"/>
    <w:rsid w:val="001765CD"/>
    <w:rsid w:val="00180E8A"/>
    <w:rsid w:val="00182087"/>
    <w:rsid w:val="001828D1"/>
    <w:rsid w:val="00182B51"/>
    <w:rsid w:val="001846CE"/>
    <w:rsid w:val="00186DC6"/>
    <w:rsid w:val="00187983"/>
    <w:rsid w:val="00187E6C"/>
    <w:rsid w:val="001901A7"/>
    <w:rsid w:val="00191FC4"/>
    <w:rsid w:val="0019265C"/>
    <w:rsid w:val="0019277B"/>
    <w:rsid w:val="001927A6"/>
    <w:rsid w:val="00193294"/>
    <w:rsid w:val="00195736"/>
    <w:rsid w:val="00196CAD"/>
    <w:rsid w:val="00196DFE"/>
    <w:rsid w:val="001970E4"/>
    <w:rsid w:val="00197464"/>
    <w:rsid w:val="001A147B"/>
    <w:rsid w:val="001A1757"/>
    <w:rsid w:val="001A2404"/>
    <w:rsid w:val="001A27AB"/>
    <w:rsid w:val="001A4926"/>
    <w:rsid w:val="001A5EA9"/>
    <w:rsid w:val="001A5F0F"/>
    <w:rsid w:val="001A63AF"/>
    <w:rsid w:val="001A6671"/>
    <w:rsid w:val="001B1998"/>
    <w:rsid w:val="001B1FA0"/>
    <w:rsid w:val="001B22F2"/>
    <w:rsid w:val="001B2321"/>
    <w:rsid w:val="001B278A"/>
    <w:rsid w:val="001B2894"/>
    <w:rsid w:val="001B2926"/>
    <w:rsid w:val="001B2F46"/>
    <w:rsid w:val="001B3402"/>
    <w:rsid w:val="001B6332"/>
    <w:rsid w:val="001B7D64"/>
    <w:rsid w:val="001C041E"/>
    <w:rsid w:val="001C138C"/>
    <w:rsid w:val="001C3045"/>
    <w:rsid w:val="001C3A60"/>
    <w:rsid w:val="001C4131"/>
    <w:rsid w:val="001C7CA8"/>
    <w:rsid w:val="001D23C3"/>
    <w:rsid w:val="001D2F09"/>
    <w:rsid w:val="001D32F1"/>
    <w:rsid w:val="001D4340"/>
    <w:rsid w:val="001D4DF4"/>
    <w:rsid w:val="001D6C24"/>
    <w:rsid w:val="001D6C79"/>
    <w:rsid w:val="001E149D"/>
    <w:rsid w:val="001E2070"/>
    <w:rsid w:val="001E23B1"/>
    <w:rsid w:val="001E339E"/>
    <w:rsid w:val="001E3938"/>
    <w:rsid w:val="001E50B7"/>
    <w:rsid w:val="001E543D"/>
    <w:rsid w:val="001E5750"/>
    <w:rsid w:val="001E59BB"/>
    <w:rsid w:val="001E69EF"/>
    <w:rsid w:val="001E7804"/>
    <w:rsid w:val="001E7974"/>
    <w:rsid w:val="001E7985"/>
    <w:rsid w:val="001E7E68"/>
    <w:rsid w:val="001E7F44"/>
    <w:rsid w:val="001F00A7"/>
    <w:rsid w:val="001F0886"/>
    <w:rsid w:val="001F14A9"/>
    <w:rsid w:val="001F2505"/>
    <w:rsid w:val="001F2916"/>
    <w:rsid w:val="001F4A73"/>
    <w:rsid w:val="001F4CA5"/>
    <w:rsid w:val="001F67AB"/>
    <w:rsid w:val="001F6D92"/>
    <w:rsid w:val="002000B1"/>
    <w:rsid w:val="00200A4C"/>
    <w:rsid w:val="0020110E"/>
    <w:rsid w:val="0020122C"/>
    <w:rsid w:val="0020151F"/>
    <w:rsid w:val="00201973"/>
    <w:rsid w:val="002034C5"/>
    <w:rsid w:val="002037C2"/>
    <w:rsid w:val="002040E5"/>
    <w:rsid w:val="00204DD9"/>
    <w:rsid w:val="00205E71"/>
    <w:rsid w:val="00207EFD"/>
    <w:rsid w:val="00207F85"/>
    <w:rsid w:val="00210093"/>
    <w:rsid w:val="00210FFE"/>
    <w:rsid w:val="00213053"/>
    <w:rsid w:val="002137ED"/>
    <w:rsid w:val="00213CFE"/>
    <w:rsid w:val="00214482"/>
    <w:rsid w:val="00215B10"/>
    <w:rsid w:val="0021679B"/>
    <w:rsid w:val="00216D1B"/>
    <w:rsid w:val="0021707B"/>
    <w:rsid w:val="002206B1"/>
    <w:rsid w:val="00221302"/>
    <w:rsid w:val="00221484"/>
    <w:rsid w:val="002215A6"/>
    <w:rsid w:val="0022321F"/>
    <w:rsid w:val="00223490"/>
    <w:rsid w:val="00223A83"/>
    <w:rsid w:val="002253EB"/>
    <w:rsid w:val="00225DE6"/>
    <w:rsid w:val="002262BB"/>
    <w:rsid w:val="00226730"/>
    <w:rsid w:val="00226B58"/>
    <w:rsid w:val="002272A8"/>
    <w:rsid w:val="00230D79"/>
    <w:rsid w:val="0023237F"/>
    <w:rsid w:val="00233AED"/>
    <w:rsid w:val="00235EEF"/>
    <w:rsid w:val="00236CD8"/>
    <w:rsid w:val="00236D73"/>
    <w:rsid w:val="0023714F"/>
    <w:rsid w:val="00240253"/>
    <w:rsid w:val="00241265"/>
    <w:rsid w:val="0024259D"/>
    <w:rsid w:val="00242A06"/>
    <w:rsid w:val="00243B4A"/>
    <w:rsid w:val="002451D4"/>
    <w:rsid w:val="00246D5A"/>
    <w:rsid w:val="00247D66"/>
    <w:rsid w:val="00247D98"/>
    <w:rsid w:val="0025026F"/>
    <w:rsid w:val="00250743"/>
    <w:rsid w:val="002519B4"/>
    <w:rsid w:val="00251EB9"/>
    <w:rsid w:val="002546AE"/>
    <w:rsid w:val="002556B4"/>
    <w:rsid w:val="002578AC"/>
    <w:rsid w:val="002637FF"/>
    <w:rsid w:val="00263B0E"/>
    <w:rsid w:val="002654A2"/>
    <w:rsid w:val="0026550C"/>
    <w:rsid w:val="0026580A"/>
    <w:rsid w:val="00266B9A"/>
    <w:rsid w:val="00270232"/>
    <w:rsid w:val="0027111D"/>
    <w:rsid w:val="0027134C"/>
    <w:rsid w:val="002728CD"/>
    <w:rsid w:val="00274923"/>
    <w:rsid w:val="0027502D"/>
    <w:rsid w:val="00275084"/>
    <w:rsid w:val="00276865"/>
    <w:rsid w:val="00276AE0"/>
    <w:rsid w:val="0028008D"/>
    <w:rsid w:val="00281CC2"/>
    <w:rsid w:val="00281D71"/>
    <w:rsid w:val="002842B7"/>
    <w:rsid w:val="0028475F"/>
    <w:rsid w:val="0028506E"/>
    <w:rsid w:val="00286829"/>
    <w:rsid w:val="00290459"/>
    <w:rsid w:val="002919CF"/>
    <w:rsid w:val="002921AA"/>
    <w:rsid w:val="00292997"/>
    <w:rsid w:val="00292B04"/>
    <w:rsid w:val="0029411F"/>
    <w:rsid w:val="00294E4A"/>
    <w:rsid w:val="00297563"/>
    <w:rsid w:val="002A105E"/>
    <w:rsid w:val="002A1A32"/>
    <w:rsid w:val="002A1CC0"/>
    <w:rsid w:val="002A361B"/>
    <w:rsid w:val="002A4AA5"/>
    <w:rsid w:val="002A5FFA"/>
    <w:rsid w:val="002B033B"/>
    <w:rsid w:val="002B0931"/>
    <w:rsid w:val="002B28ED"/>
    <w:rsid w:val="002B41D3"/>
    <w:rsid w:val="002B456D"/>
    <w:rsid w:val="002B54D0"/>
    <w:rsid w:val="002B5CDF"/>
    <w:rsid w:val="002B5DB0"/>
    <w:rsid w:val="002B5F61"/>
    <w:rsid w:val="002B6B3F"/>
    <w:rsid w:val="002B6EB3"/>
    <w:rsid w:val="002B70A7"/>
    <w:rsid w:val="002B7945"/>
    <w:rsid w:val="002C112C"/>
    <w:rsid w:val="002C12FE"/>
    <w:rsid w:val="002C28C1"/>
    <w:rsid w:val="002C3EFA"/>
    <w:rsid w:val="002D07EF"/>
    <w:rsid w:val="002D139D"/>
    <w:rsid w:val="002D2BF9"/>
    <w:rsid w:val="002D2E43"/>
    <w:rsid w:val="002D365F"/>
    <w:rsid w:val="002D45AE"/>
    <w:rsid w:val="002D4896"/>
    <w:rsid w:val="002D63F2"/>
    <w:rsid w:val="002E004D"/>
    <w:rsid w:val="002E1E1A"/>
    <w:rsid w:val="002E2505"/>
    <w:rsid w:val="002E2990"/>
    <w:rsid w:val="002E40AD"/>
    <w:rsid w:val="002E4299"/>
    <w:rsid w:val="002E51C8"/>
    <w:rsid w:val="002E6E45"/>
    <w:rsid w:val="002E76EA"/>
    <w:rsid w:val="002F0271"/>
    <w:rsid w:val="002F0EBC"/>
    <w:rsid w:val="002F2532"/>
    <w:rsid w:val="002F287D"/>
    <w:rsid w:val="002F30A4"/>
    <w:rsid w:val="002F3D42"/>
    <w:rsid w:val="002F4837"/>
    <w:rsid w:val="002F54A0"/>
    <w:rsid w:val="002F68BF"/>
    <w:rsid w:val="002F73C3"/>
    <w:rsid w:val="002F755A"/>
    <w:rsid w:val="00300A63"/>
    <w:rsid w:val="00300B4E"/>
    <w:rsid w:val="00301620"/>
    <w:rsid w:val="0030192F"/>
    <w:rsid w:val="00301E88"/>
    <w:rsid w:val="003023CC"/>
    <w:rsid w:val="00302852"/>
    <w:rsid w:val="00302D7B"/>
    <w:rsid w:val="00304D00"/>
    <w:rsid w:val="003057D9"/>
    <w:rsid w:val="00305A97"/>
    <w:rsid w:val="003062EB"/>
    <w:rsid w:val="00307295"/>
    <w:rsid w:val="00307309"/>
    <w:rsid w:val="003116DA"/>
    <w:rsid w:val="00311760"/>
    <w:rsid w:val="00311AA4"/>
    <w:rsid w:val="003127C3"/>
    <w:rsid w:val="00315034"/>
    <w:rsid w:val="00317067"/>
    <w:rsid w:val="0031772B"/>
    <w:rsid w:val="003179E1"/>
    <w:rsid w:val="00321E4E"/>
    <w:rsid w:val="003228F4"/>
    <w:rsid w:val="00322B1B"/>
    <w:rsid w:val="00324D6F"/>
    <w:rsid w:val="0032507F"/>
    <w:rsid w:val="0032520F"/>
    <w:rsid w:val="00325AF6"/>
    <w:rsid w:val="00326383"/>
    <w:rsid w:val="00327B2C"/>
    <w:rsid w:val="00330DAC"/>
    <w:rsid w:val="00331792"/>
    <w:rsid w:val="00331C05"/>
    <w:rsid w:val="003325BF"/>
    <w:rsid w:val="003326D0"/>
    <w:rsid w:val="00332879"/>
    <w:rsid w:val="00333D1F"/>
    <w:rsid w:val="00333D4F"/>
    <w:rsid w:val="003412B5"/>
    <w:rsid w:val="00341A82"/>
    <w:rsid w:val="0034248C"/>
    <w:rsid w:val="0034337D"/>
    <w:rsid w:val="00343800"/>
    <w:rsid w:val="0034530E"/>
    <w:rsid w:val="00345935"/>
    <w:rsid w:val="00346A79"/>
    <w:rsid w:val="0035035A"/>
    <w:rsid w:val="00351F66"/>
    <w:rsid w:val="00353238"/>
    <w:rsid w:val="00353708"/>
    <w:rsid w:val="00353755"/>
    <w:rsid w:val="00353EA6"/>
    <w:rsid w:val="00354791"/>
    <w:rsid w:val="00356549"/>
    <w:rsid w:val="00360D4D"/>
    <w:rsid w:val="003623E7"/>
    <w:rsid w:val="003632E2"/>
    <w:rsid w:val="00363A04"/>
    <w:rsid w:val="00363F7D"/>
    <w:rsid w:val="00365365"/>
    <w:rsid w:val="00365531"/>
    <w:rsid w:val="00366B83"/>
    <w:rsid w:val="0036748A"/>
    <w:rsid w:val="00367FF9"/>
    <w:rsid w:val="00370555"/>
    <w:rsid w:val="003711DB"/>
    <w:rsid w:val="00371995"/>
    <w:rsid w:val="00372F51"/>
    <w:rsid w:val="00373098"/>
    <w:rsid w:val="003732C4"/>
    <w:rsid w:val="003738AE"/>
    <w:rsid w:val="00373F4C"/>
    <w:rsid w:val="00375344"/>
    <w:rsid w:val="00377798"/>
    <w:rsid w:val="00380092"/>
    <w:rsid w:val="00381BF3"/>
    <w:rsid w:val="003829D6"/>
    <w:rsid w:val="00382D89"/>
    <w:rsid w:val="00383647"/>
    <w:rsid w:val="00383A43"/>
    <w:rsid w:val="003857E9"/>
    <w:rsid w:val="003878D8"/>
    <w:rsid w:val="00391C5B"/>
    <w:rsid w:val="003921DF"/>
    <w:rsid w:val="00393EA1"/>
    <w:rsid w:val="00397089"/>
    <w:rsid w:val="003973AB"/>
    <w:rsid w:val="00397D2D"/>
    <w:rsid w:val="00397EC0"/>
    <w:rsid w:val="003A0B3E"/>
    <w:rsid w:val="003A0F18"/>
    <w:rsid w:val="003A0FCC"/>
    <w:rsid w:val="003A450B"/>
    <w:rsid w:val="003A48EE"/>
    <w:rsid w:val="003A5312"/>
    <w:rsid w:val="003A64C7"/>
    <w:rsid w:val="003A704A"/>
    <w:rsid w:val="003A7052"/>
    <w:rsid w:val="003A765B"/>
    <w:rsid w:val="003B145A"/>
    <w:rsid w:val="003B4D27"/>
    <w:rsid w:val="003B6B8D"/>
    <w:rsid w:val="003B78EA"/>
    <w:rsid w:val="003C08DD"/>
    <w:rsid w:val="003C0E05"/>
    <w:rsid w:val="003C143E"/>
    <w:rsid w:val="003C232B"/>
    <w:rsid w:val="003C24B5"/>
    <w:rsid w:val="003C2BF1"/>
    <w:rsid w:val="003C35C8"/>
    <w:rsid w:val="003C60A8"/>
    <w:rsid w:val="003C6CA1"/>
    <w:rsid w:val="003C7EE3"/>
    <w:rsid w:val="003D0CFA"/>
    <w:rsid w:val="003D12ED"/>
    <w:rsid w:val="003D1DE4"/>
    <w:rsid w:val="003D1E80"/>
    <w:rsid w:val="003D1ECA"/>
    <w:rsid w:val="003D1FEB"/>
    <w:rsid w:val="003D3454"/>
    <w:rsid w:val="003D3ACF"/>
    <w:rsid w:val="003D4D9C"/>
    <w:rsid w:val="003D4F0A"/>
    <w:rsid w:val="003D5C61"/>
    <w:rsid w:val="003D7BC2"/>
    <w:rsid w:val="003E1D02"/>
    <w:rsid w:val="003E4D6D"/>
    <w:rsid w:val="003E57E7"/>
    <w:rsid w:val="003E6EA2"/>
    <w:rsid w:val="003F2C6F"/>
    <w:rsid w:val="003F4391"/>
    <w:rsid w:val="003F4400"/>
    <w:rsid w:val="003F46D6"/>
    <w:rsid w:val="003F507E"/>
    <w:rsid w:val="003F70D4"/>
    <w:rsid w:val="00405876"/>
    <w:rsid w:val="00407511"/>
    <w:rsid w:val="004109E8"/>
    <w:rsid w:val="004141C8"/>
    <w:rsid w:val="004161A6"/>
    <w:rsid w:val="00421371"/>
    <w:rsid w:val="0042423E"/>
    <w:rsid w:val="00425FCC"/>
    <w:rsid w:val="004267F4"/>
    <w:rsid w:val="00426D0C"/>
    <w:rsid w:val="00432779"/>
    <w:rsid w:val="00432C29"/>
    <w:rsid w:val="00433804"/>
    <w:rsid w:val="00433F18"/>
    <w:rsid w:val="00434436"/>
    <w:rsid w:val="00437AA1"/>
    <w:rsid w:val="00440914"/>
    <w:rsid w:val="0044282C"/>
    <w:rsid w:val="00442A60"/>
    <w:rsid w:val="00443068"/>
    <w:rsid w:val="00445C10"/>
    <w:rsid w:val="0044636B"/>
    <w:rsid w:val="00446527"/>
    <w:rsid w:val="00447DF4"/>
    <w:rsid w:val="0045117A"/>
    <w:rsid w:val="004515C7"/>
    <w:rsid w:val="004515EB"/>
    <w:rsid w:val="004544BB"/>
    <w:rsid w:val="004547DD"/>
    <w:rsid w:val="00454E9B"/>
    <w:rsid w:val="00455382"/>
    <w:rsid w:val="00455B65"/>
    <w:rsid w:val="0045771C"/>
    <w:rsid w:val="00460162"/>
    <w:rsid w:val="004608FD"/>
    <w:rsid w:val="004612D4"/>
    <w:rsid w:val="00464334"/>
    <w:rsid w:val="0046483D"/>
    <w:rsid w:val="0046557B"/>
    <w:rsid w:val="0046630F"/>
    <w:rsid w:val="004664E7"/>
    <w:rsid w:val="00466644"/>
    <w:rsid w:val="0047010C"/>
    <w:rsid w:val="00470C45"/>
    <w:rsid w:val="0047132F"/>
    <w:rsid w:val="00471CCC"/>
    <w:rsid w:val="00472638"/>
    <w:rsid w:val="0047522E"/>
    <w:rsid w:val="0047527B"/>
    <w:rsid w:val="004763E5"/>
    <w:rsid w:val="0047711F"/>
    <w:rsid w:val="00477E9E"/>
    <w:rsid w:val="00477FCE"/>
    <w:rsid w:val="00480D6E"/>
    <w:rsid w:val="00481BDC"/>
    <w:rsid w:val="00482FE5"/>
    <w:rsid w:val="00483699"/>
    <w:rsid w:val="00483B5C"/>
    <w:rsid w:val="00483F70"/>
    <w:rsid w:val="00486BF1"/>
    <w:rsid w:val="00486E4E"/>
    <w:rsid w:val="00486F16"/>
    <w:rsid w:val="00487188"/>
    <w:rsid w:val="00490612"/>
    <w:rsid w:val="00495A9C"/>
    <w:rsid w:val="004962C0"/>
    <w:rsid w:val="00496A5E"/>
    <w:rsid w:val="00496CC2"/>
    <w:rsid w:val="00497891"/>
    <w:rsid w:val="004A10DB"/>
    <w:rsid w:val="004A3845"/>
    <w:rsid w:val="004A43B3"/>
    <w:rsid w:val="004A468A"/>
    <w:rsid w:val="004A598D"/>
    <w:rsid w:val="004B058F"/>
    <w:rsid w:val="004B0DB7"/>
    <w:rsid w:val="004B19D3"/>
    <w:rsid w:val="004B26DA"/>
    <w:rsid w:val="004B4253"/>
    <w:rsid w:val="004B6C91"/>
    <w:rsid w:val="004B6F07"/>
    <w:rsid w:val="004B72AB"/>
    <w:rsid w:val="004C000A"/>
    <w:rsid w:val="004C0880"/>
    <w:rsid w:val="004C0D2A"/>
    <w:rsid w:val="004C1831"/>
    <w:rsid w:val="004C2137"/>
    <w:rsid w:val="004C25C0"/>
    <w:rsid w:val="004C30D1"/>
    <w:rsid w:val="004C3154"/>
    <w:rsid w:val="004C4AE5"/>
    <w:rsid w:val="004C5BE3"/>
    <w:rsid w:val="004C6669"/>
    <w:rsid w:val="004D0408"/>
    <w:rsid w:val="004D23E2"/>
    <w:rsid w:val="004D2D6D"/>
    <w:rsid w:val="004D3200"/>
    <w:rsid w:val="004D48F9"/>
    <w:rsid w:val="004D4981"/>
    <w:rsid w:val="004D5356"/>
    <w:rsid w:val="004D5C4C"/>
    <w:rsid w:val="004D613F"/>
    <w:rsid w:val="004D6DF0"/>
    <w:rsid w:val="004D7BCD"/>
    <w:rsid w:val="004E3FDE"/>
    <w:rsid w:val="004E5395"/>
    <w:rsid w:val="004E6054"/>
    <w:rsid w:val="004F004E"/>
    <w:rsid w:val="004F0E4E"/>
    <w:rsid w:val="004F1159"/>
    <w:rsid w:val="004F25ED"/>
    <w:rsid w:val="004F2B10"/>
    <w:rsid w:val="004F3668"/>
    <w:rsid w:val="004F409C"/>
    <w:rsid w:val="004F59B8"/>
    <w:rsid w:val="004F6B7C"/>
    <w:rsid w:val="004F75F2"/>
    <w:rsid w:val="004F76F4"/>
    <w:rsid w:val="004F789F"/>
    <w:rsid w:val="004F7D9C"/>
    <w:rsid w:val="005004CD"/>
    <w:rsid w:val="00500B18"/>
    <w:rsid w:val="00504D77"/>
    <w:rsid w:val="00505048"/>
    <w:rsid w:val="005060D2"/>
    <w:rsid w:val="005061F2"/>
    <w:rsid w:val="005067E4"/>
    <w:rsid w:val="005103D1"/>
    <w:rsid w:val="00513023"/>
    <w:rsid w:val="00513F0E"/>
    <w:rsid w:val="00515591"/>
    <w:rsid w:val="005156AD"/>
    <w:rsid w:val="005159B1"/>
    <w:rsid w:val="00515BB4"/>
    <w:rsid w:val="00515BC8"/>
    <w:rsid w:val="005169FF"/>
    <w:rsid w:val="00517229"/>
    <w:rsid w:val="0052001F"/>
    <w:rsid w:val="005208B5"/>
    <w:rsid w:val="00520965"/>
    <w:rsid w:val="00520C76"/>
    <w:rsid w:val="005211D5"/>
    <w:rsid w:val="00521421"/>
    <w:rsid w:val="00522892"/>
    <w:rsid w:val="005238D9"/>
    <w:rsid w:val="00524908"/>
    <w:rsid w:val="00526956"/>
    <w:rsid w:val="0052705C"/>
    <w:rsid w:val="00530B2E"/>
    <w:rsid w:val="00531219"/>
    <w:rsid w:val="005314C8"/>
    <w:rsid w:val="005325C3"/>
    <w:rsid w:val="00536E5A"/>
    <w:rsid w:val="00536F78"/>
    <w:rsid w:val="005374FE"/>
    <w:rsid w:val="005400C6"/>
    <w:rsid w:val="00541E27"/>
    <w:rsid w:val="00543474"/>
    <w:rsid w:val="00543ADF"/>
    <w:rsid w:val="0054488E"/>
    <w:rsid w:val="00544F89"/>
    <w:rsid w:val="00545B95"/>
    <w:rsid w:val="00546530"/>
    <w:rsid w:val="00547A9F"/>
    <w:rsid w:val="0055027F"/>
    <w:rsid w:val="00551C29"/>
    <w:rsid w:val="00552D7D"/>
    <w:rsid w:val="005550C7"/>
    <w:rsid w:val="00556031"/>
    <w:rsid w:val="005560D3"/>
    <w:rsid w:val="005564B1"/>
    <w:rsid w:val="00556AA9"/>
    <w:rsid w:val="005575EA"/>
    <w:rsid w:val="00560432"/>
    <w:rsid w:val="00561CF0"/>
    <w:rsid w:val="0056271E"/>
    <w:rsid w:val="00564900"/>
    <w:rsid w:val="00564B09"/>
    <w:rsid w:val="005650ED"/>
    <w:rsid w:val="005656DB"/>
    <w:rsid w:val="00565B1D"/>
    <w:rsid w:val="005705BB"/>
    <w:rsid w:val="0057211E"/>
    <w:rsid w:val="0057340F"/>
    <w:rsid w:val="00573DC2"/>
    <w:rsid w:val="005743F1"/>
    <w:rsid w:val="00574724"/>
    <w:rsid w:val="00574C7A"/>
    <w:rsid w:val="005762E9"/>
    <w:rsid w:val="005762FC"/>
    <w:rsid w:val="00576920"/>
    <w:rsid w:val="00576DD2"/>
    <w:rsid w:val="00576DE4"/>
    <w:rsid w:val="005774A8"/>
    <w:rsid w:val="00580B30"/>
    <w:rsid w:val="00580FFF"/>
    <w:rsid w:val="005814B7"/>
    <w:rsid w:val="00581783"/>
    <w:rsid w:val="00584E87"/>
    <w:rsid w:val="00585FC8"/>
    <w:rsid w:val="00586C30"/>
    <w:rsid w:val="00586F1B"/>
    <w:rsid w:val="0058704F"/>
    <w:rsid w:val="005878B9"/>
    <w:rsid w:val="00587B15"/>
    <w:rsid w:val="00587D31"/>
    <w:rsid w:val="00590349"/>
    <w:rsid w:val="0059262F"/>
    <w:rsid w:val="00593E26"/>
    <w:rsid w:val="00595248"/>
    <w:rsid w:val="005961D3"/>
    <w:rsid w:val="0059651B"/>
    <w:rsid w:val="005A0116"/>
    <w:rsid w:val="005A029B"/>
    <w:rsid w:val="005A10E6"/>
    <w:rsid w:val="005A2325"/>
    <w:rsid w:val="005A27FC"/>
    <w:rsid w:val="005A282B"/>
    <w:rsid w:val="005A3B59"/>
    <w:rsid w:val="005A4353"/>
    <w:rsid w:val="005A4FD3"/>
    <w:rsid w:val="005A71F6"/>
    <w:rsid w:val="005A7402"/>
    <w:rsid w:val="005A7811"/>
    <w:rsid w:val="005A7D5A"/>
    <w:rsid w:val="005A7E5D"/>
    <w:rsid w:val="005B0257"/>
    <w:rsid w:val="005B03DF"/>
    <w:rsid w:val="005B041E"/>
    <w:rsid w:val="005B11A3"/>
    <w:rsid w:val="005B12C1"/>
    <w:rsid w:val="005B19A8"/>
    <w:rsid w:val="005B1DCD"/>
    <w:rsid w:val="005B44B7"/>
    <w:rsid w:val="005B51DC"/>
    <w:rsid w:val="005B594B"/>
    <w:rsid w:val="005B7A82"/>
    <w:rsid w:val="005C0996"/>
    <w:rsid w:val="005C0BD5"/>
    <w:rsid w:val="005C18C7"/>
    <w:rsid w:val="005C1A15"/>
    <w:rsid w:val="005C2DEC"/>
    <w:rsid w:val="005C33FE"/>
    <w:rsid w:val="005C4434"/>
    <w:rsid w:val="005C49B3"/>
    <w:rsid w:val="005C514F"/>
    <w:rsid w:val="005C555A"/>
    <w:rsid w:val="005C71C4"/>
    <w:rsid w:val="005C7EFB"/>
    <w:rsid w:val="005D0616"/>
    <w:rsid w:val="005D067B"/>
    <w:rsid w:val="005D1394"/>
    <w:rsid w:val="005D1F4B"/>
    <w:rsid w:val="005D245F"/>
    <w:rsid w:val="005D3A02"/>
    <w:rsid w:val="005D4A37"/>
    <w:rsid w:val="005D6753"/>
    <w:rsid w:val="005D7A61"/>
    <w:rsid w:val="005D7CED"/>
    <w:rsid w:val="005E01D0"/>
    <w:rsid w:val="005E0AB4"/>
    <w:rsid w:val="005E1E10"/>
    <w:rsid w:val="005E2199"/>
    <w:rsid w:val="005E28B9"/>
    <w:rsid w:val="005E4977"/>
    <w:rsid w:val="005E6476"/>
    <w:rsid w:val="005E7644"/>
    <w:rsid w:val="005F2065"/>
    <w:rsid w:val="005F2301"/>
    <w:rsid w:val="005F2AF2"/>
    <w:rsid w:val="005F4E53"/>
    <w:rsid w:val="005F5BA4"/>
    <w:rsid w:val="005F64F7"/>
    <w:rsid w:val="005F6DBC"/>
    <w:rsid w:val="005F7244"/>
    <w:rsid w:val="005F72DA"/>
    <w:rsid w:val="005F743C"/>
    <w:rsid w:val="006011F6"/>
    <w:rsid w:val="00601FEA"/>
    <w:rsid w:val="00603D5D"/>
    <w:rsid w:val="00603DBE"/>
    <w:rsid w:val="0060467C"/>
    <w:rsid w:val="00604782"/>
    <w:rsid w:val="00604A45"/>
    <w:rsid w:val="00604F0A"/>
    <w:rsid w:val="0060610F"/>
    <w:rsid w:val="0060639E"/>
    <w:rsid w:val="00606EDE"/>
    <w:rsid w:val="00610113"/>
    <w:rsid w:val="006111FE"/>
    <w:rsid w:val="00611A36"/>
    <w:rsid w:val="00611E4A"/>
    <w:rsid w:val="00612DA6"/>
    <w:rsid w:val="00613923"/>
    <w:rsid w:val="006141E0"/>
    <w:rsid w:val="0061790E"/>
    <w:rsid w:val="006205B4"/>
    <w:rsid w:val="0062086D"/>
    <w:rsid w:val="00620DA0"/>
    <w:rsid w:val="00621B18"/>
    <w:rsid w:val="00622DF0"/>
    <w:rsid w:val="0062319C"/>
    <w:rsid w:val="0062319D"/>
    <w:rsid w:val="00623521"/>
    <w:rsid w:val="00623E6D"/>
    <w:rsid w:val="0062497D"/>
    <w:rsid w:val="00624A3A"/>
    <w:rsid w:val="0062622E"/>
    <w:rsid w:val="006262E6"/>
    <w:rsid w:val="006334E4"/>
    <w:rsid w:val="00633FBC"/>
    <w:rsid w:val="006342C5"/>
    <w:rsid w:val="00634CF5"/>
    <w:rsid w:val="00635027"/>
    <w:rsid w:val="00636CC0"/>
    <w:rsid w:val="00640802"/>
    <w:rsid w:val="006425A7"/>
    <w:rsid w:val="0064411A"/>
    <w:rsid w:val="006444C0"/>
    <w:rsid w:val="00644BF1"/>
    <w:rsid w:val="00645676"/>
    <w:rsid w:val="006458E2"/>
    <w:rsid w:val="00645B2D"/>
    <w:rsid w:val="00645EC4"/>
    <w:rsid w:val="00646C5B"/>
    <w:rsid w:val="006472C6"/>
    <w:rsid w:val="006474E4"/>
    <w:rsid w:val="006476D1"/>
    <w:rsid w:val="00650460"/>
    <w:rsid w:val="006506B2"/>
    <w:rsid w:val="00650C17"/>
    <w:rsid w:val="00652666"/>
    <w:rsid w:val="006552ED"/>
    <w:rsid w:val="006557D3"/>
    <w:rsid w:val="006578AD"/>
    <w:rsid w:val="00657B35"/>
    <w:rsid w:val="00657D12"/>
    <w:rsid w:val="00661E5D"/>
    <w:rsid w:val="0066250F"/>
    <w:rsid w:val="00662863"/>
    <w:rsid w:val="00662BFC"/>
    <w:rsid w:val="00662F2E"/>
    <w:rsid w:val="0066480F"/>
    <w:rsid w:val="00664B52"/>
    <w:rsid w:val="006702B5"/>
    <w:rsid w:val="00671727"/>
    <w:rsid w:val="00672117"/>
    <w:rsid w:val="0067211E"/>
    <w:rsid w:val="0067252E"/>
    <w:rsid w:val="00672847"/>
    <w:rsid w:val="0067293B"/>
    <w:rsid w:val="00672EF9"/>
    <w:rsid w:val="006730A7"/>
    <w:rsid w:val="00674CCC"/>
    <w:rsid w:val="00675368"/>
    <w:rsid w:val="0067655F"/>
    <w:rsid w:val="0067676B"/>
    <w:rsid w:val="00676D5B"/>
    <w:rsid w:val="00681552"/>
    <w:rsid w:val="00681A52"/>
    <w:rsid w:val="00684525"/>
    <w:rsid w:val="00684799"/>
    <w:rsid w:val="00687AEC"/>
    <w:rsid w:val="0069063B"/>
    <w:rsid w:val="00691148"/>
    <w:rsid w:val="0069234F"/>
    <w:rsid w:val="00693208"/>
    <w:rsid w:val="00693D1D"/>
    <w:rsid w:val="00694440"/>
    <w:rsid w:val="00694783"/>
    <w:rsid w:val="006947D3"/>
    <w:rsid w:val="0069484B"/>
    <w:rsid w:val="00696291"/>
    <w:rsid w:val="006A00CA"/>
    <w:rsid w:val="006A0178"/>
    <w:rsid w:val="006A028D"/>
    <w:rsid w:val="006A1C97"/>
    <w:rsid w:val="006A2E70"/>
    <w:rsid w:val="006A2F95"/>
    <w:rsid w:val="006A3286"/>
    <w:rsid w:val="006A3A46"/>
    <w:rsid w:val="006A3D88"/>
    <w:rsid w:val="006A416F"/>
    <w:rsid w:val="006A4CE9"/>
    <w:rsid w:val="006A4DE1"/>
    <w:rsid w:val="006A5CC8"/>
    <w:rsid w:val="006A5D0A"/>
    <w:rsid w:val="006A7178"/>
    <w:rsid w:val="006B2CD8"/>
    <w:rsid w:val="006B358F"/>
    <w:rsid w:val="006B45C4"/>
    <w:rsid w:val="006B4B57"/>
    <w:rsid w:val="006B6405"/>
    <w:rsid w:val="006B645F"/>
    <w:rsid w:val="006B722E"/>
    <w:rsid w:val="006B7263"/>
    <w:rsid w:val="006B7A03"/>
    <w:rsid w:val="006C1535"/>
    <w:rsid w:val="006C1F1B"/>
    <w:rsid w:val="006C2530"/>
    <w:rsid w:val="006C3416"/>
    <w:rsid w:val="006C661D"/>
    <w:rsid w:val="006D01EE"/>
    <w:rsid w:val="006D09C6"/>
    <w:rsid w:val="006D220A"/>
    <w:rsid w:val="006D22F6"/>
    <w:rsid w:val="006D23D1"/>
    <w:rsid w:val="006D34FA"/>
    <w:rsid w:val="006D4846"/>
    <w:rsid w:val="006D4895"/>
    <w:rsid w:val="006D50B7"/>
    <w:rsid w:val="006D6384"/>
    <w:rsid w:val="006D7DC5"/>
    <w:rsid w:val="006E010B"/>
    <w:rsid w:val="006E04A2"/>
    <w:rsid w:val="006E1287"/>
    <w:rsid w:val="006E15F0"/>
    <w:rsid w:val="006E177D"/>
    <w:rsid w:val="006E20E7"/>
    <w:rsid w:val="006E2281"/>
    <w:rsid w:val="006E254B"/>
    <w:rsid w:val="006E2D7C"/>
    <w:rsid w:val="006E2DDE"/>
    <w:rsid w:val="006E3421"/>
    <w:rsid w:val="006E35F0"/>
    <w:rsid w:val="006E3736"/>
    <w:rsid w:val="006E3C99"/>
    <w:rsid w:val="006E426F"/>
    <w:rsid w:val="006E6595"/>
    <w:rsid w:val="006E65B1"/>
    <w:rsid w:val="006E79D3"/>
    <w:rsid w:val="006E7EDB"/>
    <w:rsid w:val="006F0D66"/>
    <w:rsid w:val="006F1C55"/>
    <w:rsid w:val="006F2E8B"/>
    <w:rsid w:val="006F385F"/>
    <w:rsid w:val="006F3C91"/>
    <w:rsid w:val="006F3F23"/>
    <w:rsid w:val="006F42E7"/>
    <w:rsid w:val="006F4D31"/>
    <w:rsid w:val="006F5A08"/>
    <w:rsid w:val="006F600C"/>
    <w:rsid w:val="006F6B38"/>
    <w:rsid w:val="006F7078"/>
    <w:rsid w:val="00700653"/>
    <w:rsid w:val="00701809"/>
    <w:rsid w:val="00702B30"/>
    <w:rsid w:val="007040FE"/>
    <w:rsid w:val="0070420D"/>
    <w:rsid w:val="00705A03"/>
    <w:rsid w:val="00705C07"/>
    <w:rsid w:val="007060B2"/>
    <w:rsid w:val="00706AC4"/>
    <w:rsid w:val="007107D8"/>
    <w:rsid w:val="00711B24"/>
    <w:rsid w:val="00712492"/>
    <w:rsid w:val="007132B1"/>
    <w:rsid w:val="00713BC8"/>
    <w:rsid w:val="00714B0F"/>
    <w:rsid w:val="00714D7B"/>
    <w:rsid w:val="00715381"/>
    <w:rsid w:val="007154C3"/>
    <w:rsid w:val="007166F9"/>
    <w:rsid w:val="00716C3D"/>
    <w:rsid w:val="00721136"/>
    <w:rsid w:val="00721DF1"/>
    <w:rsid w:val="007228C3"/>
    <w:rsid w:val="007242DF"/>
    <w:rsid w:val="00724DE9"/>
    <w:rsid w:val="00725535"/>
    <w:rsid w:val="00727361"/>
    <w:rsid w:val="0073141C"/>
    <w:rsid w:val="00731B03"/>
    <w:rsid w:val="007322C8"/>
    <w:rsid w:val="007324E2"/>
    <w:rsid w:val="0073284B"/>
    <w:rsid w:val="007339AF"/>
    <w:rsid w:val="0073481D"/>
    <w:rsid w:val="00735D3D"/>
    <w:rsid w:val="007370F6"/>
    <w:rsid w:val="00741287"/>
    <w:rsid w:val="007416CB"/>
    <w:rsid w:val="00741763"/>
    <w:rsid w:val="00741BA4"/>
    <w:rsid w:val="0074355E"/>
    <w:rsid w:val="0074568D"/>
    <w:rsid w:val="00745FBF"/>
    <w:rsid w:val="00745FF7"/>
    <w:rsid w:val="00746E96"/>
    <w:rsid w:val="00751076"/>
    <w:rsid w:val="00751315"/>
    <w:rsid w:val="00751A58"/>
    <w:rsid w:val="00752583"/>
    <w:rsid w:val="0075340D"/>
    <w:rsid w:val="0075343A"/>
    <w:rsid w:val="00753ECC"/>
    <w:rsid w:val="00754B3D"/>
    <w:rsid w:val="00757497"/>
    <w:rsid w:val="007600BA"/>
    <w:rsid w:val="00761400"/>
    <w:rsid w:val="00763A02"/>
    <w:rsid w:val="00763E4F"/>
    <w:rsid w:val="00764CB1"/>
    <w:rsid w:val="007655B3"/>
    <w:rsid w:val="0076582A"/>
    <w:rsid w:val="00765A7B"/>
    <w:rsid w:val="007664FD"/>
    <w:rsid w:val="007672B1"/>
    <w:rsid w:val="00767423"/>
    <w:rsid w:val="00770A0A"/>
    <w:rsid w:val="00771C64"/>
    <w:rsid w:val="00772484"/>
    <w:rsid w:val="0077343B"/>
    <w:rsid w:val="0077686A"/>
    <w:rsid w:val="00776988"/>
    <w:rsid w:val="00777B67"/>
    <w:rsid w:val="00781A89"/>
    <w:rsid w:val="00781E45"/>
    <w:rsid w:val="00782E76"/>
    <w:rsid w:val="00783147"/>
    <w:rsid w:val="00784B83"/>
    <w:rsid w:val="00784BDF"/>
    <w:rsid w:val="007874B3"/>
    <w:rsid w:val="00790847"/>
    <w:rsid w:val="00791677"/>
    <w:rsid w:val="0079266F"/>
    <w:rsid w:val="00793991"/>
    <w:rsid w:val="007968C1"/>
    <w:rsid w:val="007A19E4"/>
    <w:rsid w:val="007A1B37"/>
    <w:rsid w:val="007A241E"/>
    <w:rsid w:val="007A263D"/>
    <w:rsid w:val="007A3C0E"/>
    <w:rsid w:val="007A41DB"/>
    <w:rsid w:val="007A420E"/>
    <w:rsid w:val="007A66DA"/>
    <w:rsid w:val="007B1136"/>
    <w:rsid w:val="007B1DDF"/>
    <w:rsid w:val="007B509A"/>
    <w:rsid w:val="007B5677"/>
    <w:rsid w:val="007B5F84"/>
    <w:rsid w:val="007B66BA"/>
    <w:rsid w:val="007B6FC3"/>
    <w:rsid w:val="007C0048"/>
    <w:rsid w:val="007C0F24"/>
    <w:rsid w:val="007C1233"/>
    <w:rsid w:val="007C29CA"/>
    <w:rsid w:val="007C32C0"/>
    <w:rsid w:val="007C363D"/>
    <w:rsid w:val="007C36DD"/>
    <w:rsid w:val="007C37DD"/>
    <w:rsid w:val="007C519E"/>
    <w:rsid w:val="007C760C"/>
    <w:rsid w:val="007C7A45"/>
    <w:rsid w:val="007C7D04"/>
    <w:rsid w:val="007D0CCE"/>
    <w:rsid w:val="007D0D44"/>
    <w:rsid w:val="007D115F"/>
    <w:rsid w:val="007D18ED"/>
    <w:rsid w:val="007D1F43"/>
    <w:rsid w:val="007D2331"/>
    <w:rsid w:val="007D3A4E"/>
    <w:rsid w:val="007D5AF1"/>
    <w:rsid w:val="007D5FB6"/>
    <w:rsid w:val="007D6533"/>
    <w:rsid w:val="007E2243"/>
    <w:rsid w:val="007E4E52"/>
    <w:rsid w:val="007E51D4"/>
    <w:rsid w:val="007E55E8"/>
    <w:rsid w:val="007E64B5"/>
    <w:rsid w:val="007E6D8E"/>
    <w:rsid w:val="007E7D74"/>
    <w:rsid w:val="007F0B3D"/>
    <w:rsid w:val="007F1402"/>
    <w:rsid w:val="007F157F"/>
    <w:rsid w:val="007F1FD0"/>
    <w:rsid w:val="007F2170"/>
    <w:rsid w:val="007F30DD"/>
    <w:rsid w:val="007F361D"/>
    <w:rsid w:val="007F377A"/>
    <w:rsid w:val="007F4746"/>
    <w:rsid w:val="007F4D11"/>
    <w:rsid w:val="007F5D22"/>
    <w:rsid w:val="007F663A"/>
    <w:rsid w:val="0080046B"/>
    <w:rsid w:val="0080079C"/>
    <w:rsid w:val="00800A1C"/>
    <w:rsid w:val="008031B4"/>
    <w:rsid w:val="00805FC1"/>
    <w:rsid w:val="0080609D"/>
    <w:rsid w:val="00806ACD"/>
    <w:rsid w:val="00807569"/>
    <w:rsid w:val="008101A8"/>
    <w:rsid w:val="008102B8"/>
    <w:rsid w:val="00810C76"/>
    <w:rsid w:val="00811399"/>
    <w:rsid w:val="008128E5"/>
    <w:rsid w:val="0081438F"/>
    <w:rsid w:val="008159C2"/>
    <w:rsid w:val="00815AD0"/>
    <w:rsid w:val="0081601F"/>
    <w:rsid w:val="0081611F"/>
    <w:rsid w:val="0081705F"/>
    <w:rsid w:val="0081715B"/>
    <w:rsid w:val="00817B7C"/>
    <w:rsid w:val="00817E53"/>
    <w:rsid w:val="0082132C"/>
    <w:rsid w:val="00821975"/>
    <w:rsid w:val="00822029"/>
    <w:rsid w:val="0082255A"/>
    <w:rsid w:val="008225EF"/>
    <w:rsid w:val="0082277C"/>
    <w:rsid w:val="008228E0"/>
    <w:rsid w:val="00822C0F"/>
    <w:rsid w:val="008238C1"/>
    <w:rsid w:val="0082446C"/>
    <w:rsid w:val="00824D06"/>
    <w:rsid w:val="00826065"/>
    <w:rsid w:val="008266F8"/>
    <w:rsid w:val="00826AFA"/>
    <w:rsid w:val="0082788B"/>
    <w:rsid w:val="00827D5C"/>
    <w:rsid w:val="00831047"/>
    <w:rsid w:val="00831215"/>
    <w:rsid w:val="00831AFD"/>
    <w:rsid w:val="008343DF"/>
    <w:rsid w:val="0083456E"/>
    <w:rsid w:val="00834E77"/>
    <w:rsid w:val="0083740D"/>
    <w:rsid w:val="00837AA2"/>
    <w:rsid w:val="00840134"/>
    <w:rsid w:val="008408B5"/>
    <w:rsid w:val="00840924"/>
    <w:rsid w:val="0084138A"/>
    <w:rsid w:val="008421B0"/>
    <w:rsid w:val="00843636"/>
    <w:rsid w:val="00844F86"/>
    <w:rsid w:val="008465B0"/>
    <w:rsid w:val="0085114C"/>
    <w:rsid w:val="008511CB"/>
    <w:rsid w:val="008517C6"/>
    <w:rsid w:val="00852CDF"/>
    <w:rsid w:val="008534C1"/>
    <w:rsid w:val="00854CC1"/>
    <w:rsid w:val="008564CC"/>
    <w:rsid w:val="00856533"/>
    <w:rsid w:val="008566E5"/>
    <w:rsid w:val="00856FE8"/>
    <w:rsid w:val="00857AF7"/>
    <w:rsid w:val="00857CB1"/>
    <w:rsid w:val="0086136E"/>
    <w:rsid w:val="008639EE"/>
    <w:rsid w:val="0086507E"/>
    <w:rsid w:val="00866486"/>
    <w:rsid w:val="008664A9"/>
    <w:rsid w:val="00866954"/>
    <w:rsid w:val="00867DBB"/>
    <w:rsid w:val="00867F40"/>
    <w:rsid w:val="00870857"/>
    <w:rsid w:val="00871118"/>
    <w:rsid w:val="00871861"/>
    <w:rsid w:val="00873866"/>
    <w:rsid w:val="00875D8C"/>
    <w:rsid w:val="00881F68"/>
    <w:rsid w:val="0088240A"/>
    <w:rsid w:val="00884720"/>
    <w:rsid w:val="00885621"/>
    <w:rsid w:val="00886DDE"/>
    <w:rsid w:val="00890AA4"/>
    <w:rsid w:val="00891BF7"/>
    <w:rsid w:val="0089312C"/>
    <w:rsid w:val="00893595"/>
    <w:rsid w:val="00893BD0"/>
    <w:rsid w:val="008942EE"/>
    <w:rsid w:val="00896355"/>
    <w:rsid w:val="008965A8"/>
    <w:rsid w:val="008A06C0"/>
    <w:rsid w:val="008A2474"/>
    <w:rsid w:val="008A2897"/>
    <w:rsid w:val="008A4590"/>
    <w:rsid w:val="008A58AA"/>
    <w:rsid w:val="008A78E0"/>
    <w:rsid w:val="008A7C84"/>
    <w:rsid w:val="008A7E78"/>
    <w:rsid w:val="008B023E"/>
    <w:rsid w:val="008B3213"/>
    <w:rsid w:val="008B38C8"/>
    <w:rsid w:val="008B4A7F"/>
    <w:rsid w:val="008B5BB4"/>
    <w:rsid w:val="008B6381"/>
    <w:rsid w:val="008B66ED"/>
    <w:rsid w:val="008B6764"/>
    <w:rsid w:val="008B7086"/>
    <w:rsid w:val="008B7141"/>
    <w:rsid w:val="008B731E"/>
    <w:rsid w:val="008C0B90"/>
    <w:rsid w:val="008C35B7"/>
    <w:rsid w:val="008C3BE9"/>
    <w:rsid w:val="008C3D8D"/>
    <w:rsid w:val="008C432C"/>
    <w:rsid w:val="008C5511"/>
    <w:rsid w:val="008C5B74"/>
    <w:rsid w:val="008C5CD7"/>
    <w:rsid w:val="008C5D77"/>
    <w:rsid w:val="008C6050"/>
    <w:rsid w:val="008C7B25"/>
    <w:rsid w:val="008C7FB9"/>
    <w:rsid w:val="008D0601"/>
    <w:rsid w:val="008D23EE"/>
    <w:rsid w:val="008D292D"/>
    <w:rsid w:val="008D3307"/>
    <w:rsid w:val="008D5168"/>
    <w:rsid w:val="008D5CD0"/>
    <w:rsid w:val="008E17E5"/>
    <w:rsid w:val="008E1A34"/>
    <w:rsid w:val="008E2B5D"/>
    <w:rsid w:val="008E30F9"/>
    <w:rsid w:val="008E39B0"/>
    <w:rsid w:val="008E58A0"/>
    <w:rsid w:val="008E58C5"/>
    <w:rsid w:val="008E5B17"/>
    <w:rsid w:val="008E689A"/>
    <w:rsid w:val="008F0FF2"/>
    <w:rsid w:val="008F2FE3"/>
    <w:rsid w:val="008F3284"/>
    <w:rsid w:val="008F32D3"/>
    <w:rsid w:val="008F636E"/>
    <w:rsid w:val="008F7430"/>
    <w:rsid w:val="00900B81"/>
    <w:rsid w:val="009010AB"/>
    <w:rsid w:val="0090267C"/>
    <w:rsid w:val="009028F8"/>
    <w:rsid w:val="00903ABE"/>
    <w:rsid w:val="00904F2D"/>
    <w:rsid w:val="0090627D"/>
    <w:rsid w:val="00906341"/>
    <w:rsid w:val="00906704"/>
    <w:rsid w:val="009069CC"/>
    <w:rsid w:val="009108E5"/>
    <w:rsid w:val="00914CD3"/>
    <w:rsid w:val="00915BC9"/>
    <w:rsid w:val="00916E13"/>
    <w:rsid w:val="00917802"/>
    <w:rsid w:val="00917E5F"/>
    <w:rsid w:val="00920682"/>
    <w:rsid w:val="00920939"/>
    <w:rsid w:val="00920E34"/>
    <w:rsid w:val="00921FB7"/>
    <w:rsid w:val="00922F55"/>
    <w:rsid w:val="0092320E"/>
    <w:rsid w:val="0092355B"/>
    <w:rsid w:val="009243DA"/>
    <w:rsid w:val="00924BE7"/>
    <w:rsid w:val="00925806"/>
    <w:rsid w:val="00925884"/>
    <w:rsid w:val="009258A9"/>
    <w:rsid w:val="0092677F"/>
    <w:rsid w:val="0092684B"/>
    <w:rsid w:val="00927793"/>
    <w:rsid w:val="00927E5D"/>
    <w:rsid w:val="00927E5F"/>
    <w:rsid w:val="00931308"/>
    <w:rsid w:val="00932380"/>
    <w:rsid w:val="009323E6"/>
    <w:rsid w:val="00933734"/>
    <w:rsid w:val="00933798"/>
    <w:rsid w:val="00933D0F"/>
    <w:rsid w:val="00935046"/>
    <w:rsid w:val="00935084"/>
    <w:rsid w:val="0093544D"/>
    <w:rsid w:val="009357AE"/>
    <w:rsid w:val="00935FE6"/>
    <w:rsid w:val="00937BDD"/>
    <w:rsid w:val="00941492"/>
    <w:rsid w:val="0094441E"/>
    <w:rsid w:val="00944A90"/>
    <w:rsid w:val="00944D92"/>
    <w:rsid w:val="009459BC"/>
    <w:rsid w:val="00946DD9"/>
    <w:rsid w:val="009500B3"/>
    <w:rsid w:val="00951538"/>
    <w:rsid w:val="00951EBE"/>
    <w:rsid w:val="0095218C"/>
    <w:rsid w:val="00953002"/>
    <w:rsid w:val="009539FE"/>
    <w:rsid w:val="00953F29"/>
    <w:rsid w:val="0095429E"/>
    <w:rsid w:val="009557F8"/>
    <w:rsid w:val="00955DDB"/>
    <w:rsid w:val="0095742D"/>
    <w:rsid w:val="00957B80"/>
    <w:rsid w:val="00960CE7"/>
    <w:rsid w:val="00962ECD"/>
    <w:rsid w:val="00964595"/>
    <w:rsid w:val="0096671E"/>
    <w:rsid w:val="00966FC0"/>
    <w:rsid w:val="0096790C"/>
    <w:rsid w:val="00967A43"/>
    <w:rsid w:val="00967F16"/>
    <w:rsid w:val="00970B07"/>
    <w:rsid w:val="00971814"/>
    <w:rsid w:val="0097263F"/>
    <w:rsid w:val="00972836"/>
    <w:rsid w:val="00972C74"/>
    <w:rsid w:val="00974347"/>
    <w:rsid w:val="00976BF8"/>
    <w:rsid w:val="00977699"/>
    <w:rsid w:val="00980153"/>
    <w:rsid w:val="00981A1D"/>
    <w:rsid w:val="0098458E"/>
    <w:rsid w:val="009858F7"/>
    <w:rsid w:val="00985ABA"/>
    <w:rsid w:val="0098726B"/>
    <w:rsid w:val="00987646"/>
    <w:rsid w:val="009902F2"/>
    <w:rsid w:val="0099037B"/>
    <w:rsid w:val="009940E8"/>
    <w:rsid w:val="00994412"/>
    <w:rsid w:val="009952C7"/>
    <w:rsid w:val="009954E0"/>
    <w:rsid w:val="009973E5"/>
    <w:rsid w:val="0099768C"/>
    <w:rsid w:val="009A0ECF"/>
    <w:rsid w:val="009A2663"/>
    <w:rsid w:val="009A3059"/>
    <w:rsid w:val="009A64EC"/>
    <w:rsid w:val="009A6548"/>
    <w:rsid w:val="009A769A"/>
    <w:rsid w:val="009B051A"/>
    <w:rsid w:val="009B16A6"/>
    <w:rsid w:val="009B3E47"/>
    <w:rsid w:val="009B3F83"/>
    <w:rsid w:val="009B52E8"/>
    <w:rsid w:val="009B580A"/>
    <w:rsid w:val="009B632C"/>
    <w:rsid w:val="009B6A70"/>
    <w:rsid w:val="009B77F1"/>
    <w:rsid w:val="009C005F"/>
    <w:rsid w:val="009C00E1"/>
    <w:rsid w:val="009C0897"/>
    <w:rsid w:val="009C1374"/>
    <w:rsid w:val="009C1DC7"/>
    <w:rsid w:val="009C2CAF"/>
    <w:rsid w:val="009C42F0"/>
    <w:rsid w:val="009C537F"/>
    <w:rsid w:val="009C53B5"/>
    <w:rsid w:val="009C5528"/>
    <w:rsid w:val="009C559E"/>
    <w:rsid w:val="009C7776"/>
    <w:rsid w:val="009C7BE2"/>
    <w:rsid w:val="009D0CC6"/>
    <w:rsid w:val="009D1089"/>
    <w:rsid w:val="009D17F9"/>
    <w:rsid w:val="009D1858"/>
    <w:rsid w:val="009D312A"/>
    <w:rsid w:val="009D327A"/>
    <w:rsid w:val="009D3AFC"/>
    <w:rsid w:val="009D46DC"/>
    <w:rsid w:val="009D6CC9"/>
    <w:rsid w:val="009D7C4B"/>
    <w:rsid w:val="009E01DF"/>
    <w:rsid w:val="009E03CC"/>
    <w:rsid w:val="009E048D"/>
    <w:rsid w:val="009E517D"/>
    <w:rsid w:val="009E53C4"/>
    <w:rsid w:val="009E6951"/>
    <w:rsid w:val="009E6F33"/>
    <w:rsid w:val="009E7702"/>
    <w:rsid w:val="009F1774"/>
    <w:rsid w:val="009F18DA"/>
    <w:rsid w:val="009F19C4"/>
    <w:rsid w:val="009F1F52"/>
    <w:rsid w:val="009F2F1A"/>
    <w:rsid w:val="009F352D"/>
    <w:rsid w:val="009F36FA"/>
    <w:rsid w:val="009F3724"/>
    <w:rsid w:val="009F4588"/>
    <w:rsid w:val="009F530A"/>
    <w:rsid w:val="009F5FC1"/>
    <w:rsid w:val="009F7A09"/>
    <w:rsid w:val="00A0043F"/>
    <w:rsid w:val="00A0172A"/>
    <w:rsid w:val="00A039DB"/>
    <w:rsid w:val="00A047C8"/>
    <w:rsid w:val="00A04C72"/>
    <w:rsid w:val="00A05132"/>
    <w:rsid w:val="00A0777E"/>
    <w:rsid w:val="00A07C1F"/>
    <w:rsid w:val="00A103D8"/>
    <w:rsid w:val="00A10541"/>
    <w:rsid w:val="00A11773"/>
    <w:rsid w:val="00A12884"/>
    <w:rsid w:val="00A1634B"/>
    <w:rsid w:val="00A1688B"/>
    <w:rsid w:val="00A2052A"/>
    <w:rsid w:val="00A218BD"/>
    <w:rsid w:val="00A23525"/>
    <w:rsid w:val="00A238E7"/>
    <w:rsid w:val="00A239B9"/>
    <w:rsid w:val="00A24ED3"/>
    <w:rsid w:val="00A251CF"/>
    <w:rsid w:val="00A2522E"/>
    <w:rsid w:val="00A25273"/>
    <w:rsid w:val="00A261DB"/>
    <w:rsid w:val="00A26EB8"/>
    <w:rsid w:val="00A271B7"/>
    <w:rsid w:val="00A34709"/>
    <w:rsid w:val="00A3482E"/>
    <w:rsid w:val="00A36D57"/>
    <w:rsid w:val="00A405D5"/>
    <w:rsid w:val="00A40F76"/>
    <w:rsid w:val="00A420BF"/>
    <w:rsid w:val="00A429D0"/>
    <w:rsid w:val="00A44449"/>
    <w:rsid w:val="00A44C94"/>
    <w:rsid w:val="00A465ED"/>
    <w:rsid w:val="00A46E5E"/>
    <w:rsid w:val="00A474F0"/>
    <w:rsid w:val="00A5036F"/>
    <w:rsid w:val="00A50E74"/>
    <w:rsid w:val="00A51434"/>
    <w:rsid w:val="00A517CA"/>
    <w:rsid w:val="00A51C7D"/>
    <w:rsid w:val="00A52AA4"/>
    <w:rsid w:val="00A52F2D"/>
    <w:rsid w:val="00A5301E"/>
    <w:rsid w:val="00A53841"/>
    <w:rsid w:val="00A543C4"/>
    <w:rsid w:val="00A552AD"/>
    <w:rsid w:val="00A5548C"/>
    <w:rsid w:val="00A555DA"/>
    <w:rsid w:val="00A55B27"/>
    <w:rsid w:val="00A57F67"/>
    <w:rsid w:val="00A60415"/>
    <w:rsid w:val="00A608ED"/>
    <w:rsid w:val="00A61A80"/>
    <w:rsid w:val="00A61D09"/>
    <w:rsid w:val="00A6352D"/>
    <w:rsid w:val="00A63DC6"/>
    <w:rsid w:val="00A65919"/>
    <w:rsid w:val="00A65B80"/>
    <w:rsid w:val="00A66D54"/>
    <w:rsid w:val="00A6743E"/>
    <w:rsid w:val="00A67576"/>
    <w:rsid w:val="00A70548"/>
    <w:rsid w:val="00A70B64"/>
    <w:rsid w:val="00A72335"/>
    <w:rsid w:val="00A72C81"/>
    <w:rsid w:val="00A7360A"/>
    <w:rsid w:val="00A74F39"/>
    <w:rsid w:val="00A76618"/>
    <w:rsid w:val="00A802AF"/>
    <w:rsid w:val="00A8129B"/>
    <w:rsid w:val="00A820CB"/>
    <w:rsid w:val="00A82399"/>
    <w:rsid w:val="00A8361F"/>
    <w:rsid w:val="00A85111"/>
    <w:rsid w:val="00A8552E"/>
    <w:rsid w:val="00A85DB9"/>
    <w:rsid w:val="00A8656E"/>
    <w:rsid w:val="00A87366"/>
    <w:rsid w:val="00A90061"/>
    <w:rsid w:val="00A900D3"/>
    <w:rsid w:val="00A9156A"/>
    <w:rsid w:val="00A940A6"/>
    <w:rsid w:val="00A942DA"/>
    <w:rsid w:val="00A94CBE"/>
    <w:rsid w:val="00AA0E50"/>
    <w:rsid w:val="00AA0EE3"/>
    <w:rsid w:val="00AA2F61"/>
    <w:rsid w:val="00AA360B"/>
    <w:rsid w:val="00AA5D77"/>
    <w:rsid w:val="00AA767A"/>
    <w:rsid w:val="00AA78AB"/>
    <w:rsid w:val="00AB0AF1"/>
    <w:rsid w:val="00AB279F"/>
    <w:rsid w:val="00AB4AA8"/>
    <w:rsid w:val="00AB547A"/>
    <w:rsid w:val="00AB548D"/>
    <w:rsid w:val="00AB6258"/>
    <w:rsid w:val="00AB690C"/>
    <w:rsid w:val="00AB6A6C"/>
    <w:rsid w:val="00AB7930"/>
    <w:rsid w:val="00AC0540"/>
    <w:rsid w:val="00AC0661"/>
    <w:rsid w:val="00AC06AB"/>
    <w:rsid w:val="00AC1816"/>
    <w:rsid w:val="00AC1DBA"/>
    <w:rsid w:val="00AC20D9"/>
    <w:rsid w:val="00AC4444"/>
    <w:rsid w:val="00AC4C09"/>
    <w:rsid w:val="00AC5480"/>
    <w:rsid w:val="00AC5D3C"/>
    <w:rsid w:val="00AC7DD5"/>
    <w:rsid w:val="00AD04CA"/>
    <w:rsid w:val="00AD09D7"/>
    <w:rsid w:val="00AD214B"/>
    <w:rsid w:val="00AD39DD"/>
    <w:rsid w:val="00AD49CB"/>
    <w:rsid w:val="00AD6DBF"/>
    <w:rsid w:val="00AD7048"/>
    <w:rsid w:val="00AD7BEB"/>
    <w:rsid w:val="00AE1D43"/>
    <w:rsid w:val="00AE2240"/>
    <w:rsid w:val="00AE30A5"/>
    <w:rsid w:val="00AE36E3"/>
    <w:rsid w:val="00AE51BF"/>
    <w:rsid w:val="00AE5DE3"/>
    <w:rsid w:val="00AE63C7"/>
    <w:rsid w:val="00AE70AD"/>
    <w:rsid w:val="00AE7F5E"/>
    <w:rsid w:val="00AF0E66"/>
    <w:rsid w:val="00AF227C"/>
    <w:rsid w:val="00AF2A80"/>
    <w:rsid w:val="00AF2F43"/>
    <w:rsid w:val="00AF4B81"/>
    <w:rsid w:val="00AF4CEC"/>
    <w:rsid w:val="00AF684F"/>
    <w:rsid w:val="00AF69BA"/>
    <w:rsid w:val="00B0050F"/>
    <w:rsid w:val="00B01612"/>
    <w:rsid w:val="00B01831"/>
    <w:rsid w:val="00B0302D"/>
    <w:rsid w:val="00B031AC"/>
    <w:rsid w:val="00B03AE0"/>
    <w:rsid w:val="00B03D6E"/>
    <w:rsid w:val="00B04BA2"/>
    <w:rsid w:val="00B04CD5"/>
    <w:rsid w:val="00B0778B"/>
    <w:rsid w:val="00B07BE2"/>
    <w:rsid w:val="00B10403"/>
    <w:rsid w:val="00B109E4"/>
    <w:rsid w:val="00B12743"/>
    <w:rsid w:val="00B13907"/>
    <w:rsid w:val="00B14005"/>
    <w:rsid w:val="00B156A4"/>
    <w:rsid w:val="00B1772A"/>
    <w:rsid w:val="00B2008D"/>
    <w:rsid w:val="00B2135B"/>
    <w:rsid w:val="00B237FC"/>
    <w:rsid w:val="00B26644"/>
    <w:rsid w:val="00B26719"/>
    <w:rsid w:val="00B279F4"/>
    <w:rsid w:val="00B27A14"/>
    <w:rsid w:val="00B27BB7"/>
    <w:rsid w:val="00B30A79"/>
    <w:rsid w:val="00B3321C"/>
    <w:rsid w:val="00B351CD"/>
    <w:rsid w:val="00B358D7"/>
    <w:rsid w:val="00B3719D"/>
    <w:rsid w:val="00B37ADC"/>
    <w:rsid w:val="00B37D95"/>
    <w:rsid w:val="00B40ED9"/>
    <w:rsid w:val="00B41868"/>
    <w:rsid w:val="00B41A7D"/>
    <w:rsid w:val="00B428A5"/>
    <w:rsid w:val="00B42E93"/>
    <w:rsid w:val="00B434F4"/>
    <w:rsid w:val="00B435A7"/>
    <w:rsid w:val="00B435F7"/>
    <w:rsid w:val="00B441F9"/>
    <w:rsid w:val="00B450A6"/>
    <w:rsid w:val="00B45E02"/>
    <w:rsid w:val="00B47009"/>
    <w:rsid w:val="00B47444"/>
    <w:rsid w:val="00B503E0"/>
    <w:rsid w:val="00B5108B"/>
    <w:rsid w:val="00B51337"/>
    <w:rsid w:val="00B5159F"/>
    <w:rsid w:val="00B52B65"/>
    <w:rsid w:val="00B53086"/>
    <w:rsid w:val="00B54B85"/>
    <w:rsid w:val="00B553E9"/>
    <w:rsid w:val="00B557FB"/>
    <w:rsid w:val="00B55C7C"/>
    <w:rsid w:val="00B56296"/>
    <w:rsid w:val="00B563C9"/>
    <w:rsid w:val="00B563F8"/>
    <w:rsid w:val="00B56E31"/>
    <w:rsid w:val="00B56E3B"/>
    <w:rsid w:val="00B57CE2"/>
    <w:rsid w:val="00B57D0A"/>
    <w:rsid w:val="00B60002"/>
    <w:rsid w:val="00B60128"/>
    <w:rsid w:val="00B61728"/>
    <w:rsid w:val="00B61BAA"/>
    <w:rsid w:val="00B620CB"/>
    <w:rsid w:val="00B65261"/>
    <w:rsid w:val="00B66C11"/>
    <w:rsid w:val="00B67CF7"/>
    <w:rsid w:val="00B70195"/>
    <w:rsid w:val="00B70D6A"/>
    <w:rsid w:val="00B70D87"/>
    <w:rsid w:val="00B711E1"/>
    <w:rsid w:val="00B71612"/>
    <w:rsid w:val="00B7195F"/>
    <w:rsid w:val="00B737C7"/>
    <w:rsid w:val="00B7534A"/>
    <w:rsid w:val="00B757E6"/>
    <w:rsid w:val="00B75D63"/>
    <w:rsid w:val="00B76A13"/>
    <w:rsid w:val="00B771EA"/>
    <w:rsid w:val="00B801E0"/>
    <w:rsid w:val="00B8057B"/>
    <w:rsid w:val="00B80A53"/>
    <w:rsid w:val="00B81E91"/>
    <w:rsid w:val="00B82129"/>
    <w:rsid w:val="00B82966"/>
    <w:rsid w:val="00B83A5E"/>
    <w:rsid w:val="00B84353"/>
    <w:rsid w:val="00B85225"/>
    <w:rsid w:val="00B859E9"/>
    <w:rsid w:val="00B875A7"/>
    <w:rsid w:val="00B90EAF"/>
    <w:rsid w:val="00B90EDC"/>
    <w:rsid w:val="00B93E92"/>
    <w:rsid w:val="00B94A59"/>
    <w:rsid w:val="00B972ED"/>
    <w:rsid w:val="00BA1E95"/>
    <w:rsid w:val="00BA2533"/>
    <w:rsid w:val="00BA3605"/>
    <w:rsid w:val="00BA3AF5"/>
    <w:rsid w:val="00BA443B"/>
    <w:rsid w:val="00BA48FB"/>
    <w:rsid w:val="00BA72D7"/>
    <w:rsid w:val="00BB1144"/>
    <w:rsid w:val="00BB18D5"/>
    <w:rsid w:val="00BB18DA"/>
    <w:rsid w:val="00BB2C9A"/>
    <w:rsid w:val="00BB308B"/>
    <w:rsid w:val="00BB3133"/>
    <w:rsid w:val="00BB4E3F"/>
    <w:rsid w:val="00BB5326"/>
    <w:rsid w:val="00BB5330"/>
    <w:rsid w:val="00BB5AFF"/>
    <w:rsid w:val="00BB6937"/>
    <w:rsid w:val="00BB7705"/>
    <w:rsid w:val="00BB7A42"/>
    <w:rsid w:val="00BB7B23"/>
    <w:rsid w:val="00BC04A5"/>
    <w:rsid w:val="00BC0C96"/>
    <w:rsid w:val="00BC16DA"/>
    <w:rsid w:val="00BC2177"/>
    <w:rsid w:val="00BC2412"/>
    <w:rsid w:val="00BC3DAB"/>
    <w:rsid w:val="00BC41AD"/>
    <w:rsid w:val="00BC5104"/>
    <w:rsid w:val="00BC655F"/>
    <w:rsid w:val="00BC7CEE"/>
    <w:rsid w:val="00BD141C"/>
    <w:rsid w:val="00BD18C3"/>
    <w:rsid w:val="00BD1F29"/>
    <w:rsid w:val="00BD22A5"/>
    <w:rsid w:val="00BD2A8C"/>
    <w:rsid w:val="00BD43F2"/>
    <w:rsid w:val="00BD5D2D"/>
    <w:rsid w:val="00BD6172"/>
    <w:rsid w:val="00BD62D3"/>
    <w:rsid w:val="00BD6B08"/>
    <w:rsid w:val="00BE0BD4"/>
    <w:rsid w:val="00BE40BF"/>
    <w:rsid w:val="00BE7411"/>
    <w:rsid w:val="00BE75BA"/>
    <w:rsid w:val="00BE78BF"/>
    <w:rsid w:val="00BF0923"/>
    <w:rsid w:val="00BF0A76"/>
    <w:rsid w:val="00BF1746"/>
    <w:rsid w:val="00BF2F60"/>
    <w:rsid w:val="00BF375C"/>
    <w:rsid w:val="00BF390B"/>
    <w:rsid w:val="00BF3D42"/>
    <w:rsid w:val="00BF70D9"/>
    <w:rsid w:val="00C0058B"/>
    <w:rsid w:val="00C0177C"/>
    <w:rsid w:val="00C02527"/>
    <w:rsid w:val="00C02B8F"/>
    <w:rsid w:val="00C02BC7"/>
    <w:rsid w:val="00C03614"/>
    <w:rsid w:val="00C04AB2"/>
    <w:rsid w:val="00C06036"/>
    <w:rsid w:val="00C066E0"/>
    <w:rsid w:val="00C07E0E"/>
    <w:rsid w:val="00C1053D"/>
    <w:rsid w:val="00C1070F"/>
    <w:rsid w:val="00C11C45"/>
    <w:rsid w:val="00C11D11"/>
    <w:rsid w:val="00C158D5"/>
    <w:rsid w:val="00C205F5"/>
    <w:rsid w:val="00C215C5"/>
    <w:rsid w:val="00C23698"/>
    <w:rsid w:val="00C2369E"/>
    <w:rsid w:val="00C25C2F"/>
    <w:rsid w:val="00C264EE"/>
    <w:rsid w:val="00C26629"/>
    <w:rsid w:val="00C3049A"/>
    <w:rsid w:val="00C304B3"/>
    <w:rsid w:val="00C308A7"/>
    <w:rsid w:val="00C33D08"/>
    <w:rsid w:val="00C3565F"/>
    <w:rsid w:val="00C35B16"/>
    <w:rsid w:val="00C3680D"/>
    <w:rsid w:val="00C3732E"/>
    <w:rsid w:val="00C40149"/>
    <w:rsid w:val="00C40586"/>
    <w:rsid w:val="00C4083A"/>
    <w:rsid w:val="00C4146E"/>
    <w:rsid w:val="00C41DAF"/>
    <w:rsid w:val="00C42232"/>
    <w:rsid w:val="00C42949"/>
    <w:rsid w:val="00C42F80"/>
    <w:rsid w:val="00C43A8A"/>
    <w:rsid w:val="00C45787"/>
    <w:rsid w:val="00C45E21"/>
    <w:rsid w:val="00C5062D"/>
    <w:rsid w:val="00C52CD0"/>
    <w:rsid w:val="00C5475E"/>
    <w:rsid w:val="00C54C3E"/>
    <w:rsid w:val="00C55D4E"/>
    <w:rsid w:val="00C56376"/>
    <w:rsid w:val="00C568DC"/>
    <w:rsid w:val="00C56A5C"/>
    <w:rsid w:val="00C602E9"/>
    <w:rsid w:val="00C61CB9"/>
    <w:rsid w:val="00C62406"/>
    <w:rsid w:val="00C63A93"/>
    <w:rsid w:val="00C6470B"/>
    <w:rsid w:val="00C64EB5"/>
    <w:rsid w:val="00C65D65"/>
    <w:rsid w:val="00C667F7"/>
    <w:rsid w:val="00C70B5A"/>
    <w:rsid w:val="00C74827"/>
    <w:rsid w:val="00C75258"/>
    <w:rsid w:val="00C752C9"/>
    <w:rsid w:val="00C754A3"/>
    <w:rsid w:val="00C75AC9"/>
    <w:rsid w:val="00C75BC0"/>
    <w:rsid w:val="00C75D82"/>
    <w:rsid w:val="00C771C7"/>
    <w:rsid w:val="00C77730"/>
    <w:rsid w:val="00C80324"/>
    <w:rsid w:val="00C81E17"/>
    <w:rsid w:val="00C81E41"/>
    <w:rsid w:val="00C8230B"/>
    <w:rsid w:val="00C82705"/>
    <w:rsid w:val="00C8562C"/>
    <w:rsid w:val="00C87B5D"/>
    <w:rsid w:val="00C9088F"/>
    <w:rsid w:val="00C9145D"/>
    <w:rsid w:val="00C938B9"/>
    <w:rsid w:val="00C945B8"/>
    <w:rsid w:val="00C94A16"/>
    <w:rsid w:val="00C94DC2"/>
    <w:rsid w:val="00C95527"/>
    <w:rsid w:val="00CA0FA7"/>
    <w:rsid w:val="00CA0FCD"/>
    <w:rsid w:val="00CA184F"/>
    <w:rsid w:val="00CA2757"/>
    <w:rsid w:val="00CA424A"/>
    <w:rsid w:val="00CA5EC6"/>
    <w:rsid w:val="00CA6EAD"/>
    <w:rsid w:val="00CB001A"/>
    <w:rsid w:val="00CB0C98"/>
    <w:rsid w:val="00CB10F5"/>
    <w:rsid w:val="00CB1A7D"/>
    <w:rsid w:val="00CB1A9A"/>
    <w:rsid w:val="00CB28D6"/>
    <w:rsid w:val="00CB591A"/>
    <w:rsid w:val="00CB6023"/>
    <w:rsid w:val="00CC001D"/>
    <w:rsid w:val="00CC0625"/>
    <w:rsid w:val="00CC1D96"/>
    <w:rsid w:val="00CC1F84"/>
    <w:rsid w:val="00CC29F4"/>
    <w:rsid w:val="00CC490B"/>
    <w:rsid w:val="00CC60EB"/>
    <w:rsid w:val="00CD0651"/>
    <w:rsid w:val="00CD10F5"/>
    <w:rsid w:val="00CD23C4"/>
    <w:rsid w:val="00CD247D"/>
    <w:rsid w:val="00CD2794"/>
    <w:rsid w:val="00CD3520"/>
    <w:rsid w:val="00CD5E61"/>
    <w:rsid w:val="00CD7D83"/>
    <w:rsid w:val="00CD7D97"/>
    <w:rsid w:val="00CE032F"/>
    <w:rsid w:val="00CE1F68"/>
    <w:rsid w:val="00CE6499"/>
    <w:rsid w:val="00CF0586"/>
    <w:rsid w:val="00CF0590"/>
    <w:rsid w:val="00CF0D14"/>
    <w:rsid w:val="00CF13BF"/>
    <w:rsid w:val="00CF2A1F"/>
    <w:rsid w:val="00CF2CC0"/>
    <w:rsid w:val="00CF34E8"/>
    <w:rsid w:val="00CF3D63"/>
    <w:rsid w:val="00CF57E1"/>
    <w:rsid w:val="00CF6DD0"/>
    <w:rsid w:val="00D0097A"/>
    <w:rsid w:val="00D01401"/>
    <w:rsid w:val="00D01E4C"/>
    <w:rsid w:val="00D02746"/>
    <w:rsid w:val="00D03CE6"/>
    <w:rsid w:val="00D04CAF"/>
    <w:rsid w:val="00D05D35"/>
    <w:rsid w:val="00D061EC"/>
    <w:rsid w:val="00D06E16"/>
    <w:rsid w:val="00D1056F"/>
    <w:rsid w:val="00D107E8"/>
    <w:rsid w:val="00D12A6D"/>
    <w:rsid w:val="00D146CC"/>
    <w:rsid w:val="00D1550F"/>
    <w:rsid w:val="00D15827"/>
    <w:rsid w:val="00D16253"/>
    <w:rsid w:val="00D16DEF"/>
    <w:rsid w:val="00D16EE8"/>
    <w:rsid w:val="00D177A8"/>
    <w:rsid w:val="00D17A3B"/>
    <w:rsid w:val="00D202E9"/>
    <w:rsid w:val="00D219D5"/>
    <w:rsid w:val="00D227C8"/>
    <w:rsid w:val="00D22A11"/>
    <w:rsid w:val="00D2316B"/>
    <w:rsid w:val="00D23AD9"/>
    <w:rsid w:val="00D24921"/>
    <w:rsid w:val="00D24958"/>
    <w:rsid w:val="00D26062"/>
    <w:rsid w:val="00D26CD8"/>
    <w:rsid w:val="00D2729E"/>
    <w:rsid w:val="00D312AF"/>
    <w:rsid w:val="00D3285D"/>
    <w:rsid w:val="00D34897"/>
    <w:rsid w:val="00D34C2A"/>
    <w:rsid w:val="00D34C30"/>
    <w:rsid w:val="00D34D7E"/>
    <w:rsid w:val="00D35E8C"/>
    <w:rsid w:val="00D35EFC"/>
    <w:rsid w:val="00D36FBC"/>
    <w:rsid w:val="00D375B9"/>
    <w:rsid w:val="00D3775B"/>
    <w:rsid w:val="00D4046D"/>
    <w:rsid w:val="00D406F7"/>
    <w:rsid w:val="00D40731"/>
    <w:rsid w:val="00D41909"/>
    <w:rsid w:val="00D42B28"/>
    <w:rsid w:val="00D43477"/>
    <w:rsid w:val="00D436D2"/>
    <w:rsid w:val="00D438DE"/>
    <w:rsid w:val="00D43BF2"/>
    <w:rsid w:val="00D43F36"/>
    <w:rsid w:val="00D44988"/>
    <w:rsid w:val="00D44D36"/>
    <w:rsid w:val="00D47D1D"/>
    <w:rsid w:val="00D515DB"/>
    <w:rsid w:val="00D5174F"/>
    <w:rsid w:val="00D52338"/>
    <w:rsid w:val="00D527FD"/>
    <w:rsid w:val="00D541EF"/>
    <w:rsid w:val="00D54E09"/>
    <w:rsid w:val="00D5559D"/>
    <w:rsid w:val="00D5600F"/>
    <w:rsid w:val="00D6058E"/>
    <w:rsid w:val="00D632E4"/>
    <w:rsid w:val="00D64319"/>
    <w:rsid w:val="00D65B23"/>
    <w:rsid w:val="00D65B5D"/>
    <w:rsid w:val="00D65C36"/>
    <w:rsid w:val="00D65E73"/>
    <w:rsid w:val="00D661F0"/>
    <w:rsid w:val="00D674B5"/>
    <w:rsid w:val="00D675DF"/>
    <w:rsid w:val="00D67688"/>
    <w:rsid w:val="00D70BC8"/>
    <w:rsid w:val="00D73328"/>
    <w:rsid w:val="00D73D40"/>
    <w:rsid w:val="00D741F3"/>
    <w:rsid w:val="00D74954"/>
    <w:rsid w:val="00D74D58"/>
    <w:rsid w:val="00D75186"/>
    <w:rsid w:val="00D75DCD"/>
    <w:rsid w:val="00D75F43"/>
    <w:rsid w:val="00D772B5"/>
    <w:rsid w:val="00D805FA"/>
    <w:rsid w:val="00D80A43"/>
    <w:rsid w:val="00D80D59"/>
    <w:rsid w:val="00D80DCD"/>
    <w:rsid w:val="00D82585"/>
    <w:rsid w:val="00D8365D"/>
    <w:rsid w:val="00D84086"/>
    <w:rsid w:val="00D84EFF"/>
    <w:rsid w:val="00D858C4"/>
    <w:rsid w:val="00D85ECA"/>
    <w:rsid w:val="00D860F4"/>
    <w:rsid w:val="00D879EF"/>
    <w:rsid w:val="00D92602"/>
    <w:rsid w:val="00D949A2"/>
    <w:rsid w:val="00D94AE9"/>
    <w:rsid w:val="00D950B2"/>
    <w:rsid w:val="00D96421"/>
    <w:rsid w:val="00DA035E"/>
    <w:rsid w:val="00DA1675"/>
    <w:rsid w:val="00DA1E28"/>
    <w:rsid w:val="00DA1EC3"/>
    <w:rsid w:val="00DA29D0"/>
    <w:rsid w:val="00DA2C55"/>
    <w:rsid w:val="00DA3A7D"/>
    <w:rsid w:val="00DA4325"/>
    <w:rsid w:val="00DA439E"/>
    <w:rsid w:val="00DA67FB"/>
    <w:rsid w:val="00DA7A30"/>
    <w:rsid w:val="00DA7CAE"/>
    <w:rsid w:val="00DB1462"/>
    <w:rsid w:val="00DB27F1"/>
    <w:rsid w:val="00DB3968"/>
    <w:rsid w:val="00DB3CE4"/>
    <w:rsid w:val="00DB4172"/>
    <w:rsid w:val="00DB5051"/>
    <w:rsid w:val="00DB5787"/>
    <w:rsid w:val="00DB57CE"/>
    <w:rsid w:val="00DB5994"/>
    <w:rsid w:val="00DB5D41"/>
    <w:rsid w:val="00DB681B"/>
    <w:rsid w:val="00DB7BB8"/>
    <w:rsid w:val="00DB7E80"/>
    <w:rsid w:val="00DC2DCC"/>
    <w:rsid w:val="00DC3522"/>
    <w:rsid w:val="00DC3F8D"/>
    <w:rsid w:val="00DC40A5"/>
    <w:rsid w:val="00DC42C3"/>
    <w:rsid w:val="00DC43ED"/>
    <w:rsid w:val="00DC4C92"/>
    <w:rsid w:val="00DC5330"/>
    <w:rsid w:val="00DC5D04"/>
    <w:rsid w:val="00DC7B7D"/>
    <w:rsid w:val="00DD13DB"/>
    <w:rsid w:val="00DD2602"/>
    <w:rsid w:val="00DD4058"/>
    <w:rsid w:val="00DD41CB"/>
    <w:rsid w:val="00DD42D8"/>
    <w:rsid w:val="00DD5539"/>
    <w:rsid w:val="00DD6A71"/>
    <w:rsid w:val="00DE0181"/>
    <w:rsid w:val="00DE1A23"/>
    <w:rsid w:val="00DE2686"/>
    <w:rsid w:val="00DE2CD6"/>
    <w:rsid w:val="00DE2F97"/>
    <w:rsid w:val="00DE31B6"/>
    <w:rsid w:val="00DE497E"/>
    <w:rsid w:val="00DE4B5A"/>
    <w:rsid w:val="00DE5A67"/>
    <w:rsid w:val="00DE5F4E"/>
    <w:rsid w:val="00DE6AD5"/>
    <w:rsid w:val="00DE7D2B"/>
    <w:rsid w:val="00DF0C22"/>
    <w:rsid w:val="00DF1014"/>
    <w:rsid w:val="00DF1D51"/>
    <w:rsid w:val="00DF3C55"/>
    <w:rsid w:val="00DF406C"/>
    <w:rsid w:val="00DF4CED"/>
    <w:rsid w:val="00DF4FAF"/>
    <w:rsid w:val="00DF59DB"/>
    <w:rsid w:val="00DF76A8"/>
    <w:rsid w:val="00E015D3"/>
    <w:rsid w:val="00E0163A"/>
    <w:rsid w:val="00E01F7B"/>
    <w:rsid w:val="00E0343A"/>
    <w:rsid w:val="00E0393B"/>
    <w:rsid w:val="00E04E77"/>
    <w:rsid w:val="00E05732"/>
    <w:rsid w:val="00E127FE"/>
    <w:rsid w:val="00E1289E"/>
    <w:rsid w:val="00E1480D"/>
    <w:rsid w:val="00E17B3E"/>
    <w:rsid w:val="00E20249"/>
    <w:rsid w:val="00E208A1"/>
    <w:rsid w:val="00E209A8"/>
    <w:rsid w:val="00E20F3B"/>
    <w:rsid w:val="00E22396"/>
    <w:rsid w:val="00E22D17"/>
    <w:rsid w:val="00E2315F"/>
    <w:rsid w:val="00E24114"/>
    <w:rsid w:val="00E265B6"/>
    <w:rsid w:val="00E2702A"/>
    <w:rsid w:val="00E270AC"/>
    <w:rsid w:val="00E279B6"/>
    <w:rsid w:val="00E30D02"/>
    <w:rsid w:val="00E311AC"/>
    <w:rsid w:val="00E311AE"/>
    <w:rsid w:val="00E31612"/>
    <w:rsid w:val="00E31EA6"/>
    <w:rsid w:val="00E3237C"/>
    <w:rsid w:val="00E32CAA"/>
    <w:rsid w:val="00E33475"/>
    <w:rsid w:val="00E33BFD"/>
    <w:rsid w:val="00E34CFA"/>
    <w:rsid w:val="00E355DD"/>
    <w:rsid w:val="00E367F0"/>
    <w:rsid w:val="00E42421"/>
    <w:rsid w:val="00E42A3B"/>
    <w:rsid w:val="00E4482D"/>
    <w:rsid w:val="00E44F07"/>
    <w:rsid w:val="00E457B3"/>
    <w:rsid w:val="00E46A3F"/>
    <w:rsid w:val="00E47174"/>
    <w:rsid w:val="00E50A67"/>
    <w:rsid w:val="00E50D06"/>
    <w:rsid w:val="00E50F05"/>
    <w:rsid w:val="00E51A35"/>
    <w:rsid w:val="00E51E23"/>
    <w:rsid w:val="00E525A1"/>
    <w:rsid w:val="00E53D18"/>
    <w:rsid w:val="00E542F2"/>
    <w:rsid w:val="00E55172"/>
    <w:rsid w:val="00E567B9"/>
    <w:rsid w:val="00E56E1E"/>
    <w:rsid w:val="00E56F0E"/>
    <w:rsid w:val="00E60058"/>
    <w:rsid w:val="00E60759"/>
    <w:rsid w:val="00E61708"/>
    <w:rsid w:val="00E63757"/>
    <w:rsid w:val="00E64D89"/>
    <w:rsid w:val="00E67739"/>
    <w:rsid w:val="00E709C8"/>
    <w:rsid w:val="00E71B5D"/>
    <w:rsid w:val="00E72A8A"/>
    <w:rsid w:val="00E72C9C"/>
    <w:rsid w:val="00E730B2"/>
    <w:rsid w:val="00E730E1"/>
    <w:rsid w:val="00E7487E"/>
    <w:rsid w:val="00E75625"/>
    <w:rsid w:val="00E764CF"/>
    <w:rsid w:val="00E77552"/>
    <w:rsid w:val="00E80088"/>
    <w:rsid w:val="00E81300"/>
    <w:rsid w:val="00E81462"/>
    <w:rsid w:val="00E8202F"/>
    <w:rsid w:val="00E836E8"/>
    <w:rsid w:val="00E83F0C"/>
    <w:rsid w:val="00E83F8C"/>
    <w:rsid w:val="00E8585C"/>
    <w:rsid w:val="00E87952"/>
    <w:rsid w:val="00E900DC"/>
    <w:rsid w:val="00E903D6"/>
    <w:rsid w:val="00E91EE8"/>
    <w:rsid w:val="00E933A0"/>
    <w:rsid w:val="00E938B0"/>
    <w:rsid w:val="00E93FD3"/>
    <w:rsid w:val="00E9462F"/>
    <w:rsid w:val="00E956AB"/>
    <w:rsid w:val="00E95813"/>
    <w:rsid w:val="00E95AC3"/>
    <w:rsid w:val="00E96693"/>
    <w:rsid w:val="00E97CED"/>
    <w:rsid w:val="00E97DD4"/>
    <w:rsid w:val="00EA08E3"/>
    <w:rsid w:val="00EA08E6"/>
    <w:rsid w:val="00EA0ECD"/>
    <w:rsid w:val="00EA138E"/>
    <w:rsid w:val="00EA205A"/>
    <w:rsid w:val="00EA33D3"/>
    <w:rsid w:val="00EA3D03"/>
    <w:rsid w:val="00EA4BB4"/>
    <w:rsid w:val="00EA53E6"/>
    <w:rsid w:val="00EA5CAF"/>
    <w:rsid w:val="00EA5FCE"/>
    <w:rsid w:val="00EA6934"/>
    <w:rsid w:val="00EA74A9"/>
    <w:rsid w:val="00EA74DB"/>
    <w:rsid w:val="00EB1337"/>
    <w:rsid w:val="00EB15E7"/>
    <w:rsid w:val="00EB2A86"/>
    <w:rsid w:val="00EB2EC2"/>
    <w:rsid w:val="00EB3647"/>
    <w:rsid w:val="00EB37C8"/>
    <w:rsid w:val="00EB3C24"/>
    <w:rsid w:val="00EB4FA6"/>
    <w:rsid w:val="00EB7507"/>
    <w:rsid w:val="00EB7EDB"/>
    <w:rsid w:val="00EC01E0"/>
    <w:rsid w:val="00EC22DD"/>
    <w:rsid w:val="00EC49E3"/>
    <w:rsid w:val="00EC57B2"/>
    <w:rsid w:val="00EC659B"/>
    <w:rsid w:val="00ED2BAE"/>
    <w:rsid w:val="00ED5626"/>
    <w:rsid w:val="00ED638C"/>
    <w:rsid w:val="00ED6A91"/>
    <w:rsid w:val="00ED75D5"/>
    <w:rsid w:val="00EE0BB3"/>
    <w:rsid w:val="00EE1C73"/>
    <w:rsid w:val="00EE252F"/>
    <w:rsid w:val="00EE2629"/>
    <w:rsid w:val="00EE2EA0"/>
    <w:rsid w:val="00EE3166"/>
    <w:rsid w:val="00EE3CBE"/>
    <w:rsid w:val="00EE3D4D"/>
    <w:rsid w:val="00EE416E"/>
    <w:rsid w:val="00EE4FF1"/>
    <w:rsid w:val="00EE67C2"/>
    <w:rsid w:val="00EE70A6"/>
    <w:rsid w:val="00EE7B23"/>
    <w:rsid w:val="00EF2090"/>
    <w:rsid w:val="00EF2348"/>
    <w:rsid w:val="00EF4051"/>
    <w:rsid w:val="00EF5ACF"/>
    <w:rsid w:val="00EF5AF0"/>
    <w:rsid w:val="00F00EDF"/>
    <w:rsid w:val="00F02145"/>
    <w:rsid w:val="00F02247"/>
    <w:rsid w:val="00F02F30"/>
    <w:rsid w:val="00F031F6"/>
    <w:rsid w:val="00F043A0"/>
    <w:rsid w:val="00F047C4"/>
    <w:rsid w:val="00F0632B"/>
    <w:rsid w:val="00F067FF"/>
    <w:rsid w:val="00F07565"/>
    <w:rsid w:val="00F07E8F"/>
    <w:rsid w:val="00F11E92"/>
    <w:rsid w:val="00F1384E"/>
    <w:rsid w:val="00F14594"/>
    <w:rsid w:val="00F14B72"/>
    <w:rsid w:val="00F162DC"/>
    <w:rsid w:val="00F16314"/>
    <w:rsid w:val="00F1653A"/>
    <w:rsid w:val="00F20740"/>
    <w:rsid w:val="00F23973"/>
    <w:rsid w:val="00F2419F"/>
    <w:rsid w:val="00F25CEF"/>
    <w:rsid w:val="00F26220"/>
    <w:rsid w:val="00F26BF7"/>
    <w:rsid w:val="00F2747B"/>
    <w:rsid w:val="00F3023B"/>
    <w:rsid w:val="00F30F04"/>
    <w:rsid w:val="00F332BF"/>
    <w:rsid w:val="00F33F10"/>
    <w:rsid w:val="00F349F9"/>
    <w:rsid w:val="00F35BFF"/>
    <w:rsid w:val="00F369DA"/>
    <w:rsid w:val="00F37213"/>
    <w:rsid w:val="00F4098C"/>
    <w:rsid w:val="00F40A10"/>
    <w:rsid w:val="00F414AC"/>
    <w:rsid w:val="00F4158E"/>
    <w:rsid w:val="00F42B43"/>
    <w:rsid w:val="00F43D52"/>
    <w:rsid w:val="00F43EF6"/>
    <w:rsid w:val="00F4659B"/>
    <w:rsid w:val="00F50DA7"/>
    <w:rsid w:val="00F53671"/>
    <w:rsid w:val="00F5367B"/>
    <w:rsid w:val="00F546B3"/>
    <w:rsid w:val="00F5473A"/>
    <w:rsid w:val="00F54ABF"/>
    <w:rsid w:val="00F54F75"/>
    <w:rsid w:val="00F560E0"/>
    <w:rsid w:val="00F56E8E"/>
    <w:rsid w:val="00F61326"/>
    <w:rsid w:val="00F624CF"/>
    <w:rsid w:val="00F62D20"/>
    <w:rsid w:val="00F62EF4"/>
    <w:rsid w:val="00F62F79"/>
    <w:rsid w:val="00F62FBD"/>
    <w:rsid w:val="00F63AAA"/>
    <w:rsid w:val="00F645ED"/>
    <w:rsid w:val="00F669DA"/>
    <w:rsid w:val="00F66CD9"/>
    <w:rsid w:val="00F67708"/>
    <w:rsid w:val="00F67FE2"/>
    <w:rsid w:val="00F71FC4"/>
    <w:rsid w:val="00F7226A"/>
    <w:rsid w:val="00F729B5"/>
    <w:rsid w:val="00F74DE6"/>
    <w:rsid w:val="00F75798"/>
    <w:rsid w:val="00F759C4"/>
    <w:rsid w:val="00F77136"/>
    <w:rsid w:val="00F77698"/>
    <w:rsid w:val="00F805B9"/>
    <w:rsid w:val="00F81F7E"/>
    <w:rsid w:val="00F8266A"/>
    <w:rsid w:val="00F8272E"/>
    <w:rsid w:val="00F82BCF"/>
    <w:rsid w:val="00F82D50"/>
    <w:rsid w:val="00F842D4"/>
    <w:rsid w:val="00F8503A"/>
    <w:rsid w:val="00F854E1"/>
    <w:rsid w:val="00F85647"/>
    <w:rsid w:val="00F87C99"/>
    <w:rsid w:val="00F914E5"/>
    <w:rsid w:val="00F92CBE"/>
    <w:rsid w:val="00F93961"/>
    <w:rsid w:val="00F94364"/>
    <w:rsid w:val="00F96B8F"/>
    <w:rsid w:val="00F97C65"/>
    <w:rsid w:val="00FA00D1"/>
    <w:rsid w:val="00FA152D"/>
    <w:rsid w:val="00FA15CB"/>
    <w:rsid w:val="00FA2168"/>
    <w:rsid w:val="00FA2876"/>
    <w:rsid w:val="00FA3AD9"/>
    <w:rsid w:val="00FA4263"/>
    <w:rsid w:val="00FA5EFA"/>
    <w:rsid w:val="00FA7169"/>
    <w:rsid w:val="00FB080B"/>
    <w:rsid w:val="00FB1EA4"/>
    <w:rsid w:val="00FB3744"/>
    <w:rsid w:val="00FB3904"/>
    <w:rsid w:val="00FB3FCA"/>
    <w:rsid w:val="00FB4068"/>
    <w:rsid w:val="00FB54CB"/>
    <w:rsid w:val="00FB5DA8"/>
    <w:rsid w:val="00FC0B7A"/>
    <w:rsid w:val="00FC0C2F"/>
    <w:rsid w:val="00FC2077"/>
    <w:rsid w:val="00FC2484"/>
    <w:rsid w:val="00FC2FCC"/>
    <w:rsid w:val="00FC3933"/>
    <w:rsid w:val="00FC56BF"/>
    <w:rsid w:val="00FC5721"/>
    <w:rsid w:val="00FC626B"/>
    <w:rsid w:val="00FC6EEC"/>
    <w:rsid w:val="00FC7417"/>
    <w:rsid w:val="00FC7801"/>
    <w:rsid w:val="00FD00F5"/>
    <w:rsid w:val="00FD0F63"/>
    <w:rsid w:val="00FD19BE"/>
    <w:rsid w:val="00FD1D19"/>
    <w:rsid w:val="00FD3F16"/>
    <w:rsid w:val="00FD57F3"/>
    <w:rsid w:val="00FD5821"/>
    <w:rsid w:val="00FD5A9B"/>
    <w:rsid w:val="00FD5AE9"/>
    <w:rsid w:val="00FD6185"/>
    <w:rsid w:val="00FD64BB"/>
    <w:rsid w:val="00FD6678"/>
    <w:rsid w:val="00FD70B3"/>
    <w:rsid w:val="00FE037B"/>
    <w:rsid w:val="00FE0DDE"/>
    <w:rsid w:val="00FE1248"/>
    <w:rsid w:val="00FE17DE"/>
    <w:rsid w:val="00FE3068"/>
    <w:rsid w:val="00FE3810"/>
    <w:rsid w:val="00FE4A4C"/>
    <w:rsid w:val="00FE4C7D"/>
    <w:rsid w:val="00FE50FA"/>
    <w:rsid w:val="00FE52C4"/>
    <w:rsid w:val="00FE5850"/>
    <w:rsid w:val="00FE5C00"/>
    <w:rsid w:val="00FF0BCF"/>
    <w:rsid w:val="00FF337A"/>
    <w:rsid w:val="00FF4992"/>
    <w:rsid w:val="00FF4F4B"/>
    <w:rsid w:val="00FF5002"/>
    <w:rsid w:val="00FF5171"/>
    <w:rsid w:val="00FF7006"/>
    <w:rsid w:val="013158D1"/>
    <w:rsid w:val="15A22D86"/>
    <w:rsid w:val="16407A95"/>
    <w:rsid w:val="1A670D6A"/>
    <w:rsid w:val="1A69794D"/>
    <w:rsid w:val="1E1953A7"/>
    <w:rsid w:val="26D44AA1"/>
    <w:rsid w:val="26E64F09"/>
    <w:rsid w:val="27536FC2"/>
    <w:rsid w:val="2AAB293F"/>
    <w:rsid w:val="2AAF176E"/>
    <w:rsid w:val="31BC21E7"/>
    <w:rsid w:val="371F2C2F"/>
    <w:rsid w:val="37A96CCC"/>
    <w:rsid w:val="3C775F2F"/>
    <w:rsid w:val="3D507DFC"/>
    <w:rsid w:val="3E7C4958"/>
    <w:rsid w:val="3F75274F"/>
    <w:rsid w:val="3FB46B16"/>
    <w:rsid w:val="405A23B1"/>
    <w:rsid w:val="467F161F"/>
    <w:rsid w:val="4C154787"/>
    <w:rsid w:val="4C936E98"/>
    <w:rsid w:val="4DFE51BB"/>
    <w:rsid w:val="4EC7511C"/>
    <w:rsid w:val="53D553AB"/>
    <w:rsid w:val="57A3714C"/>
    <w:rsid w:val="58A341D8"/>
    <w:rsid w:val="63272089"/>
    <w:rsid w:val="6BD13E1C"/>
    <w:rsid w:val="6DD66695"/>
    <w:rsid w:val="6FD4071A"/>
    <w:rsid w:val="706B72E0"/>
    <w:rsid w:val="718B0A0E"/>
    <w:rsid w:val="71F2404F"/>
    <w:rsid w:val="7BB5715D"/>
    <w:rsid w:val="7BD60813"/>
    <w:rsid w:val="7FEA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86596"/>
  <w15:docId w15:val="{278F7609-28B1-4EE9-A1C2-E8897950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pPr>
    <w:rPr>
      <w:rFonts w:ascii="微软雅黑" w:eastAsia="宋体" w:hAnsi="微软雅黑"/>
      <w:kern w:val="2"/>
      <w:sz w:val="24"/>
      <w:szCs w:val="18"/>
    </w:rPr>
  </w:style>
  <w:style w:type="paragraph" w:styleId="1">
    <w:name w:val="heading 1"/>
    <w:basedOn w:val="a0"/>
    <w:next w:val="a0"/>
    <w:link w:val="1Char"/>
    <w:uiPriority w:val="9"/>
    <w:qFormat/>
    <w:pPr>
      <w:keepNext/>
      <w:widowControl/>
      <w:numPr>
        <w:numId w:val="1"/>
      </w:numPr>
      <w:spacing w:before="240" w:after="60"/>
      <w:outlineLvl w:val="0"/>
    </w:pPr>
    <w:rPr>
      <w:rFonts w:asciiTheme="minorEastAsia" w:eastAsiaTheme="minorEastAsia" w:hAnsiTheme="minorEastAsia"/>
      <w:b/>
      <w:bCs/>
      <w:kern w:val="44"/>
      <w:szCs w:val="24"/>
    </w:rPr>
  </w:style>
  <w:style w:type="paragraph" w:styleId="2">
    <w:name w:val="heading 2"/>
    <w:basedOn w:val="a0"/>
    <w:next w:val="a0"/>
    <w:link w:val="2Char"/>
    <w:uiPriority w:val="9"/>
    <w:unhideWhenUsed/>
    <w:qFormat/>
    <w:pPr>
      <w:keepNext/>
      <w:widowControl/>
      <w:numPr>
        <w:ilvl w:val="1"/>
        <w:numId w:val="1"/>
      </w:numPr>
      <w:tabs>
        <w:tab w:val="left" w:pos="425"/>
      </w:tabs>
      <w:spacing w:before="240" w:after="60"/>
      <w:outlineLvl w:val="1"/>
    </w:pPr>
    <w:rPr>
      <w:rFonts w:asciiTheme="minorEastAsia" w:eastAsiaTheme="minorEastAsia" w:hAnsiTheme="minorEastAsia" w:cstheme="majorBidi"/>
      <w:b/>
      <w:bCs/>
      <w:szCs w:val="24"/>
    </w:rPr>
  </w:style>
  <w:style w:type="paragraph" w:styleId="3">
    <w:name w:val="heading 3"/>
    <w:basedOn w:val="a0"/>
    <w:next w:val="a0"/>
    <w:link w:val="3Char"/>
    <w:uiPriority w:val="9"/>
    <w:unhideWhenUsed/>
    <w:qFormat/>
    <w:pPr>
      <w:keepNext/>
      <w:widowControl/>
      <w:numPr>
        <w:ilvl w:val="2"/>
        <w:numId w:val="1"/>
      </w:numPr>
      <w:tabs>
        <w:tab w:val="left" w:pos="425"/>
      </w:tabs>
      <w:spacing w:before="240" w:after="60"/>
      <w:outlineLvl w:val="2"/>
    </w:pPr>
    <w:rPr>
      <w:rFonts w:asciiTheme="minorEastAsia" w:eastAsiaTheme="minorEastAsia" w:hAnsiTheme="minorEastAsia"/>
      <w:b/>
      <w:bCs/>
      <w:szCs w:val="24"/>
    </w:rPr>
  </w:style>
  <w:style w:type="paragraph" w:styleId="4">
    <w:name w:val="heading 4"/>
    <w:basedOn w:val="a0"/>
    <w:next w:val="a0"/>
    <w:link w:val="4Char"/>
    <w:uiPriority w:val="9"/>
    <w:unhideWhenUsed/>
    <w:qFormat/>
    <w:pPr>
      <w:keepNext/>
      <w:widowControl/>
      <w:numPr>
        <w:ilvl w:val="3"/>
        <w:numId w:val="1"/>
      </w:numPr>
      <w:spacing w:before="240" w:after="60"/>
      <w:outlineLvl w:val="3"/>
    </w:pPr>
    <w:rPr>
      <w:rFonts w:asciiTheme="minorEastAsia" w:eastAsiaTheme="minorEastAsia" w:hAnsiTheme="minorEastAsia" w:cstheme="majorBidi"/>
      <w:b/>
      <w:szCs w:val="24"/>
    </w:rPr>
  </w:style>
  <w:style w:type="paragraph" w:styleId="5">
    <w:name w:val="heading 5"/>
    <w:basedOn w:val="a0"/>
    <w:next w:val="a0"/>
    <w:link w:val="5Char"/>
    <w:uiPriority w:val="9"/>
    <w:unhideWhenUsed/>
    <w:qFormat/>
    <w:pPr>
      <w:keepNext/>
      <w:keepLines/>
      <w:numPr>
        <w:ilvl w:val="4"/>
        <w:numId w:val="2"/>
      </w:numPr>
      <w:spacing w:before="160" w:after="170" w:line="376" w:lineRule="auto"/>
      <w:outlineLvl w:val="4"/>
    </w:pPr>
    <w:rPr>
      <w:rFonts w:ascii="楷体" w:eastAsia="楷体" w:hAnsi="楷体"/>
      <w:bCs/>
    </w:rPr>
  </w:style>
  <w:style w:type="paragraph" w:styleId="6">
    <w:name w:val="heading 6"/>
    <w:basedOn w:val="a0"/>
    <w:next w:val="a0"/>
    <w:link w:val="6Char"/>
    <w:uiPriority w:val="9"/>
    <w:qFormat/>
    <w:pPr>
      <w:widowControl/>
      <w:tabs>
        <w:tab w:val="left" w:pos="1134"/>
      </w:tabs>
      <w:spacing w:before="240" w:after="60"/>
      <w:ind w:left="1134" w:hanging="1134"/>
      <w:outlineLvl w:val="5"/>
    </w:pPr>
    <w:rPr>
      <w:rFonts w:ascii="Arial" w:hAnsi="Arial" w:cs="Times New Roman"/>
      <w:i/>
      <w:kern w:val="0"/>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pPr>
      <w:ind w:leftChars="1200" w:left="2520"/>
      <w:jc w:val="both"/>
    </w:pPr>
    <w:rPr>
      <w:rFonts w:asciiTheme="minorHAnsi" w:eastAsiaTheme="minorEastAsia" w:hAnsiTheme="minorHAnsi"/>
      <w:szCs w:val="22"/>
    </w:rPr>
  </w:style>
  <w:style w:type="paragraph" w:styleId="a">
    <w:name w:val="List Number"/>
    <w:basedOn w:val="a0"/>
    <w:qFormat/>
    <w:pPr>
      <w:widowControl/>
      <w:numPr>
        <w:numId w:val="3"/>
      </w:numPr>
      <w:contextualSpacing/>
    </w:pPr>
    <w:rPr>
      <w:rFonts w:ascii="Arial" w:hAnsi="Arial" w:cs="Times New Roman"/>
      <w:kern w:val="0"/>
      <w:sz w:val="20"/>
      <w:szCs w:val="20"/>
      <w:lang w:val="en-GB" w:eastAsia="en-US"/>
    </w:rPr>
  </w:style>
  <w:style w:type="paragraph" w:styleId="a4">
    <w:name w:val="Normal Indent"/>
    <w:basedOn w:val="a0"/>
    <w:unhideWhenUsed/>
    <w:qFormat/>
    <w:pPr>
      <w:spacing w:line="240" w:lineRule="auto"/>
      <w:ind w:firstLineChars="200" w:firstLine="420"/>
      <w:jc w:val="both"/>
    </w:pPr>
    <w:rPr>
      <w:rFonts w:ascii="Times New Roman" w:hAnsi="Times New Roman" w:cs="Times New Roman"/>
      <w:szCs w:val="24"/>
    </w:rPr>
  </w:style>
  <w:style w:type="paragraph" w:styleId="a5">
    <w:name w:val="caption"/>
    <w:basedOn w:val="a0"/>
    <w:next w:val="a0"/>
    <w:uiPriority w:val="35"/>
    <w:unhideWhenUsed/>
    <w:qFormat/>
    <w:pPr>
      <w:spacing w:line="240" w:lineRule="auto"/>
      <w:jc w:val="both"/>
    </w:pPr>
    <w:rPr>
      <w:rFonts w:asciiTheme="majorHAnsi" w:eastAsia="黑体" w:hAnsiTheme="majorHAnsi" w:cstheme="majorBidi"/>
      <w:sz w:val="20"/>
      <w:szCs w:val="20"/>
    </w:rPr>
  </w:style>
  <w:style w:type="paragraph" w:styleId="a6">
    <w:name w:val="Document Map"/>
    <w:basedOn w:val="a0"/>
    <w:link w:val="Char"/>
    <w:uiPriority w:val="99"/>
    <w:semiHidden/>
    <w:unhideWhenUsed/>
    <w:qFormat/>
    <w:rPr>
      <w:rFonts w:ascii="宋体"/>
    </w:rPr>
  </w:style>
  <w:style w:type="paragraph" w:styleId="a7">
    <w:name w:val="annotation text"/>
    <w:basedOn w:val="a0"/>
    <w:link w:val="Char0"/>
    <w:uiPriority w:val="99"/>
    <w:semiHidden/>
    <w:unhideWhenUsed/>
    <w:qFormat/>
    <w:pPr>
      <w:widowControl/>
    </w:pPr>
    <w:rPr>
      <w:rFonts w:ascii="Arial" w:hAnsi="Arial" w:cs="Times New Roman"/>
      <w:kern w:val="0"/>
      <w:sz w:val="20"/>
      <w:szCs w:val="20"/>
      <w:lang w:val="en-GB" w:eastAsia="en-US"/>
    </w:rPr>
  </w:style>
  <w:style w:type="paragraph" w:styleId="a8">
    <w:name w:val="Body Text"/>
    <w:basedOn w:val="a0"/>
    <w:link w:val="Char1"/>
    <w:uiPriority w:val="99"/>
    <w:unhideWhenUsed/>
    <w:qFormat/>
    <w:pPr>
      <w:spacing w:after="120"/>
      <w:jc w:val="both"/>
    </w:pPr>
    <w:rPr>
      <w:rFonts w:ascii="Times New Roman" w:hAnsi="Times New Roman" w:cs="Times New Roman"/>
      <w:szCs w:val="24"/>
    </w:rPr>
  </w:style>
  <w:style w:type="paragraph" w:styleId="50">
    <w:name w:val="toc 5"/>
    <w:basedOn w:val="a0"/>
    <w:next w:val="a0"/>
    <w:uiPriority w:val="39"/>
    <w:unhideWhenUsed/>
    <w:qFormat/>
    <w:pPr>
      <w:ind w:leftChars="800" w:left="1680"/>
      <w:jc w:val="both"/>
    </w:pPr>
    <w:rPr>
      <w:rFonts w:asciiTheme="minorHAnsi" w:eastAsiaTheme="minorEastAsia" w:hAnsiTheme="minorHAnsi"/>
      <w:szCs w:val="22"/>
    </w:rPr>
  </w:style>
  <w:style w:type="paragraph" w:styleId="30">
    <w:name w:val="toc 3"/>
    <w:basedOn w:val="a0"/>
    <w:next w:val="a0"/>
    <w:uiPriority w:val="39"/>
    <w:unhideWhenUsed/>
    <w:qFormat/>
    <w:pPr>
      <w:ind w:leftChars="400" w:left="840"/>
    </w:pPr>
  </w:style>
  <w:style w:type="paragraph" w:styleId="a9">
    <w:name w:val="Plain Text"/>
    <w:basedOn w:val="a0"/>
    <w:link w:val="Char2"/>
    <w:uiPriority w:val="99"/>
    <w:qFormat/>
    <w:pPr>
      <w:autoSpaceDE w:val="0"/>
      <w:autoSpaceDN w:val="0"/>
      <w:adjustRightInd w:val="0"/>
      <w:ind w:firstLineChars="200" w:firstLine="420"/>
    </w:pPr>
    <w:rPr>
      <w:rFonts w:ascii="宋体" w:eastAsiaTheme="minorEastAsia" w:hAnsi="Courier New" w:cs="Courier New"/>
      <w:szCs w:val="21"/>
    </w:rPr>
  </w:style>
  <w:style w:type="paragraph" w:styleId="8">
    <w:name w:val="toc 8"/>
    <w:basedOn w:val="a0"/>
    <w:next w:val="a0"/>
    <w:uiPriority w:val="39"/>
    <w:unhideWhenUsed/>
    <w:qFormat/>
    <w:pPr>
      <w:ind w:leftChars="1400" w:left="2940"/>
      <w:jc w:val="both"/>
    </w:pPr>
    <w:rPr>
      <w:rFonts w:asciiTheme="minorHAnsi" w:eastAsiaTheme="minorEastAsia" w:hAnsiTheme="minorHAnsi"/>
      <w:szCs w:val="22"/>
    </w:rPr>
  </w:style>
  <w:style w:type="paragraph" w:styleId="aa">
    <w:name w:val="Date"/>
    <w:basedOn w:val="a0"/>
    <w:next w:val="a0"/>
    <w:link w:val="Char3"/>
    <w:uiPriority w:val="99"/>
    <w:unhideWhenUsed/>
    <w:qFormat/>
    <w:pPr>
      <w:spacing w:line="240" w:lineRule="auto"/>
      <w:ind w:leftChars="2500" w:left="100"/>
      <w:jc w:val="both"/>
    </w:pPr>
    <w:rPr>
      <w:rFonts w:asciiTheme="minorHAnsi" w:eastAsiaTheme="minorEastAsia" w:hAnsiTheme="minorHAnsi"/>
      <w:szCs w:val="22"/>
    </w:rPr>
  </w:style>
  <w:style w:type="paragraph" w:styleId="ab">
    <w:name w:val="Balloon Text"/>
    <w:basedOn w:val="a0"/>
    <w:link w:val="Char4"/>
    <w:uiPriority w:val="99"/>
    <w:unhideWhenUsed/>
    <w:qFormat/>
  </w:style>
  <w:style w:type="paragraph" w:styleId="ac">
    <w:name w:val="footer"/>
    <w:basedOn w:val="a0"/>
    <w:link w:val="Char5"/>
    <w:uiPriority w:val="99"/>
    <w:unhideWhenUsed/>
    <w:qFormat/>
    <w:pPr>
      <w:tabs>
        <w:tab w:val="center" w:pos="4153"/>
        <w:tab w:val="right" w:pos="8306"/>
      </w:tabs>
      <w:snapToGrid w:val="0"/>
    </w:pPr>
  </w:style>
  <w:style w:type="paragraph" w:styleId="ad">
    <w:name w:val="header"/>
    <w:basedOn w:val="a0"/>
    <w:link w:val="Char6"/>
    <w:uiPriority w:val="99"/>
    <w:unhideWhenUsed/>
    <w:qFormat/>
    <w:pPr>
      <w:pBdr>
        <w:bottom w:val="single" w:sz="6" w:space="1" w:color="auto"/>
      </w:pBdr>
      <w:tabs>
        <w:tab w:val="center" w:pos="4153"/>
        <w:tab w:val="right" w:pos="8306"/>
      </w:tabs>
      <w:snapToGrid w:val="0"/>
      <w:jc w:val="center"/>
    </w:pPr>
  </w:style>
  <w:style w:type="paragraph" w:styleId="10">
    <w:name w:val="toc 1"/>
    <w:basedOn w:val="a0"/>
    <w:next w:val="a0"/>
    <w:uiPriority w:val="39"/>
    <w:unhideWhenUsed/>
    <w:qFormat/>
    <w:pPr>
      <w:tabs>
        <w:tab w:val="left" w:pos="630"/>
        <w:tab w:val="right" w:leader="dot" w:pos="8296"/>
      </w:tabs>
    </w:pPr>
  </w:style>
  <w:style w:type="paragraph" w:styleId="40">
    <w:name w:val="toc 4"/>
    <w:basedOn w:val="a0"/>
    <w:next w:val="a0"/>
    <w:uiPriority w:val="39"/>
    <w:unhideWhenUsed/>
    <w:qFormat/>
    <w:pPr>
      <w:ind w:leftChars="600" w:left="1260"/>
    </w:pPr>
  </w:style>
  <w:style w:type="paragraph" w:styleId="60">
    <w:name w:val="toc 6"/>
    <w:basedOn w:val="a0"/>
    <w:next w:val="a0"/>
    <w:uiPriority w:val="39"/>
    <w:unhideWhenUsed/>
    <w:qFormat/>
    <w:pPr>
      <w:ind w:leftChars="1000" w:left="2100"/>
      <w:jc w:val="both"/>
    </w:pPr>
    <w:rPr>
      <w:rFonts w:asciiTheme="minorHAnsi" w:eastAsiaTheme="minorEastAsia" w:hAnsiTheme="minorHAnsi"/>
      <w:szCs w:val="22"/>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jc w:val="both"/>
    </w:pPr>
    <w:rPr>
      <w:rFonts w:asciiTheme="minorHAnsi" w:eastAsiaTheme="minorEastAsia" w:hAnsiTheme="minorHAnsi"/>
      <w:szCs w:val="22"/>
    </w:rPr>
  </w:style>
  <w:style w:type="paragraph" w:styleId="HTML">
    <w:name w:val="HTML Preformatted"/>
    <w:basedOn w:val="a0"/>
    <w:link w:val="HTMLChar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cs="宋体"/>
      <w:kern w:val="0"/>
      <w:szCs w:val="24"/>
    </w:rPr>
  </w:style>
  <w:style w:type="paragraph" w:styleId="ae">
    <w:name w:val="Normal (Web)"/>
    <w:basedOn w:val="a0"/>
    <w:uiPriority w:val="99"/>
    <w:qFormat/>
    <w:pPr>
      <w:widowControl/>
      <w:spacing w:line="240" w:lineRule="auto"/>
    </w:pPr>
    <w:rPr>
      <w:rFonts w:ascii="宋体" w:hAnsi="宋体" w:cs="宋体"/>
      <w:kern w:val="0"/>
      <w:szCs w:val="24"/>
    </w:rPr>
  </w:style>
  <w:style w:type="paragraph" w:styleId="af">
    <w:name w:val="annotation subject"/>
    <w:basedOn w:val="a7"/>
    <w:next w:val="a7"/>
    <w:link w:val="Char7"/>
    <w:uiPriority w:val="99"/>
    <w:semiHidden/>
    <w:unhideWhenUsed/>
    <w:qFormat/>
    <w:rPr>
      <w:b/>
      <w:bCs/>
    </w:rPr>
  </w:style>
  <w:style w:type="table" w:styleId="af0">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List Accent 3"/>
    <w:basedOn w:val="a2"/>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1">
    <w:name w:val="FollowedHyperlink"/>
    <w:basedOn w:val="a1"/>
    <w:uiPriority w:val="99"/>
    <w:semiHidden/>
    <w:unhideWhenUsed/>
    <w:qFormat/>
    <w:rPr>
      <w:color w:val="800080" w:themeColor="followedHyperlink"/>
      <w:u w:val="single"/>
    </w:rPr>
  </w:style>
  <w:style w:type="character" w:styleId="af2">
    <w:name w:val="Hyperlink"/>
    <w:basedOn w:val="a1"/>
    <w:uiPriority w:val="99"/>
    <w:unhideWhenUsed/>
    <w:qFormat/>
    <w:rPr>
      <w:color w:val="0000FF" w:themeColor="hyperlink"/>
      <w:u w:val="single"/>
    </w:rPr>
  </w:style>
  <w:style w:type="character" w:styleId="af3">
    <w:name w:val="annotation reference"/>
    <w:basedOn w:val="a1"/>
    <w:uiPriority w:val="99"/>
    <w:semiHidden/>
    <w:unhideWhenUsed/>
    <w:qFormat/>
    <w:rPr>
      <w:sz w:val="21"/>
      <w:szCs w:val="21"/>
    </w:rPr>
  </w:style>
  <w:style w:type="paragraph" w:styleId="af4">
    <w:name w:val="No Spacing"/>
    <w:link w:val="Char8"/>
    <w:uiPriority w:val="1"/>
    <w:qFormat/>
    <w:rPr>
      <w:sz w:val="22"/>
      <w:szCs w:val="22"/>
    </w:rPr>
  </w:style>
  <w:style w:type="character" w:customStyle="1" w:styleId="Char8">
    <w:name w:val="无间隔 Char"/>
    <w:basedOn w:val="a1"/>
    <w:link w:val="af4"/>
    <w:uiPriority w:val="1"/>
    <w:qFormat/>
    <w:rPr>
      <w:kern w:val="0"/>
      <w:sz w:val="22"/>
    </w:rPr>
  </w:style>
  <w:style w:type="character" w:customStyle="1" w:styleId="Char4">
    <w:name w:val="批注框文本 Char"/>
    <w:basedOn w:val="a1"/>
    <w:link w:val="ab"/>
    <w:uiPriority w:val="99"/>
    <w:semiHidden/>
    <w:qFormat/>
    <w:rPr>
      <w:sz w:val="18"/>
      <w:szCs w:val="18"/>
    </w:rPr>
  </w:style>
  <w:style w:type="paragraph" w:styleId="af5">
    <w:name w:val="List Paragraph"/>
    <w:basedOn w:val="a0"/>
    <w:link w:val="Char9"/>
    <w:uiPriority w:val="34"/>
    <w:qFormat/>
    <w:pPr>
      <w:ind w:firstLineChars="200" w:firstLine="420"/>
    </w:pPr>
  </w:style>
  <w:style w:type="character" w:customStyle="1" w:styleId="1Char">
    <w:name w:val="标题 1 Char"/>
    <w:basedOn w:val="a1"/>
    <w:link w:val="1"/>
    <w:uiPriority w:val="9"/>
    <w:qFormat/>
    <w:rPr>
      <w:rFonts w:asciiTheme="minorEastAsia" w:hAnsiTheme="minorEastAsia"/>
      <w:b/>
      <w:bCs/>
      <w:kern w:val="44"/>
      <w:sz w:val="24"/>
      <w:szCs w:val="24"/>
    </w:rPr>
  </w:style>
  <w:style w:type="character" w:customStyle="1" w:styleId="2Char">
    <w:name w:val="标题 2 Char"/>
    <w:basedOn w:val="a1"/>
    <w:link w:val="2"/>
    <w:uiPriority w:val="9"/>
    <w:qFormat/>
    <w:rPr>
      <w:rFonts w:asciiTheme="minorEastAsia" w:hAnsiTheme="minorEastAsia" w:cstheme="majorBidi"/>
      <w:b/>
      <w:bCs/>
      <w:kern w:val="2"/>
      <w:sz w:val="24"/>
      <w:szCs w:val="24"/>
    </w:rPr>
  </w:style>
  <w:style w:type="character" w:customStyle="1" w:styleId="Char6">
    <w:name w:val="页眉 Char"/>
    <w:basedOn w:val="a1"/>
    <w:link w:val="ad"/>
    <w:uiPriority w:val="99"/>
    <w:qFormat/>
    <w:rPr>
      <w:rFonts w:ascii="微软雅黑" w:eastAsia="微软雅黑" w:hAnsi="微软雅黑"/>
      <w:sz w:val="18"/>
      <w:szCs w:val="18"/>
    </w:rPr>
  </w:style>
  <w:style w:type="character" w:customStyle="1" w:styleId="Char5">
    <w:name w:val="页脚 Char"/>
    <w:basedOn w:val="a1"/>
    <w:link w:val="ac"/>
    <w:uiPriority w:val="99"/>
    <w:qFormat/>
    <w:rPr>
      <w:rFonts w:ascii="微软雅黑" w:eastAsia="微软雅黑" w:hAnsi="微软雅黑"/>
      <w:sz w:val="18"/>
      <w:szCs w:val="18"/>
    </w:rPr>
  </w:style>
  <w:style w:type="character" w:customStyle="1" w:styleId="3Char">
    <w:name w:val="标题 3 Char"/>
    <w:basedOn w:val="a1"/>
    <w:link w:val="3"/>
    <w:uiPriority w:val="9"/>
    <w:qFormat/>
    <w:rPr>
      <w:rFonts w:asciiTheme="minorEastAsia" w:hAnsiTheme="minorEastAsia"/>
      <w:b/>
      <w:bCs/>
      <w:kern w:val="2"/>
      <w:sz w:val="24"/>
      <w:szCs w:val="24"/>
    </w:rPr>
  </w:style>
  <w:style w:type="character" w:customStyle="1" w:styleId="4Char">
    <w:name w:val="标题 4 Char"/>
    <w:basedOn w:val="a1"/>
    <w:link w:val="4"/>
    <w:uiPriority w:val="9"/>
    <w:qFormat/>
    <w:rPr>
      <w:rFonts w:asciiTheme="minorEastAsia" w:hAnsiTheme="minorEastAsia" w:cstheme="majorBidi"/>
      <w:b/>
      <w:kern w:val="2"/>
      <w:sz w:val="24"/>
      <w:szCs w:val="24"/>
    </w:rPr>
  </w:style>
  <w:style w:type="character" w:customStyle="1" w:styleId="5Char">
    <w:name w:val="标题 5 Char"/>
    <w:basedOn w:val="a1"/>
    <w:link w:val="5"/>
    <w:uiPriority w:val="9"/>
    <w:qFormat/>
    <w:rPr>
      <w:rFonts w:ascii="楷体" w:eastAsia="楷体" w:hAnsi="楷体"/>
      <w:bCs/>
      <w:kern w:val="2"/>
      <w:sz w:val="24"/>
      <w:szCs w:val="18"/>
    </w:rPr>
  </w:style>
  <w:style w:type="character" w:customStyle="1" w:styleId="Char">
    <w:name w:val="文档结构图 Char"/>
    <w:basedOn w:val="a1"/>
    <w:link w:val="a6"/>
    <w:uiPriority w:val="99"/>
    <w:semiHidden/>
    <w:qFormat/>
    <w:rPr>
      <w:rFonts w:ascii="宋体" w:eastAsia="宋体" w:hAnsi="微软雅黑"/>
      <w:sz w:val="18"/>
      <w:szCs w:val="18"/>
    </w:rPr>
  </w:style>
  <w:style w:type="paragraph" w:customStyle="1" w:styleId="TOC1">
    <w:name w:val="TOC 标题1"/>
    <w:basedOn w:val="1"/>
    <w:next w:val="a0"/>
    <w:uiPriority w:val="39"/>
    <w:unhideWhenUsed/>
    <w:qFormat/>
    <w:pPr>
      <w:outlineLvl w:val="9"/>
    </w:pPr>
  </w:style>
  <w:style w:type="character" w:customStyle="1" w:styleId="6Char">
    <w:name w:val="标题 6 Char"/>
    <w:basedOn w:val="a1"/>
    <w:link w:val="6"/>
    <w:uiPriority w:val="9"/>
    <w:qFormat/>
    <w:rPr>
      <w:rFonts w:ascii="Arial" w:eastAsia="宋体" w:hAnsi="Arial" w:cs="Times New Roman"/>
      <w:i/>
      <w:kern w:val="0"/>
      <w:sz w:val="20"/>
      <w:szCs w:val="20"/>
      <w:lang w:val="en-GB" w:eastAsia="zh-CN"/>
    </w:rPr>
  </w:style>
  <w:style w:type="paragraph" w:customStyle="1" w:styleId="-31">
    <w:name w:val="浅色网格 - 着色 31"/>
    <w:basedOn w:val="a0"/>
    <w:link w:val="-3Char"/>
    <w:uiPriority w:val="34"/>
    <w:qFormat/>
    <w:pPr>
      <w:numPr>
        <w:numId w:val="4"/>
      </w:numPr>
      <w:ind w:left="0" w:firstLine="0"/>
      <w:jc w:val="both"/>
    </w:pPr>
    <w:rPr>
      <w:rFonts w:ascii="宋体" w:hAnsi="宋体" w:cs="Times New Roman"/>
      <w:lang w:val="zh-CN"/>
    </w:rPr>
  </w:style>
  <w:style w:type="character" w:customStyle="1" w:styleId="-3Char">
    <w:name w:val="浅色网格 - 着色 3 Char"/>
    <w:link w:val="-31"/>
    <w:uiPriority w:val="34"/>
    <w:qFormat/>
    <w:rPr>
      <w:rFonts w:ascii="宋体" w:eastAsia="宋体" w:hAnsi="宋体" w:cs="Times New Roman"/>
      <w:kern w:val="2"/>
      <w:sz w:val="24"/>
      <w:szCs w:val="18"/>
      <w:lang w:val="zh-CN"/>
    </w:rPr>
  </w:style>
  <w:style w:type="paragraph" w:customStyle="1" w:styleId="af6">
    <w:name w:val="超链接【蓝】"/>
    <w:basedOn w:val="a0"/>
    <w:link w:val="Chara"/>
    <w:qFormat/>
    <w:pPr>
      <w:widowControl/>
      <w:jc w:val="both"/>
    </w:pPr>
    <w:rPr>
      <w:rFonts w:ascii="宋体" w:hAnsi="宋体" w:cs="Times New Roman"/>
      <w:bCs/>
      <w:color w:val="0033CC"/>
      <w:kern w:val="0"/>
      <w:u w:val="single"/>
      <w:lang w:val="zh-CN"/>
    </w:rPr>
  </w:style>
  <w:style w:type="character" w:customStyle="1" w:styleId="Chara">
    <w:name w:val="超链接【蓝】 Char"/>
    <w:link w:val="af6"/>
    <w:qFormat/>
    <w:rPr>
      <w:rFonts w:ascii="宋体" w:eastAsia="宋体" w:hAnsi="宋体" w:cs="Times New Roman"/>
      <w:bCs/>
      <w:color w:val="0033CC"/>
      <w:kern w:val="0"/>
      <w:sz w:val="18"/>
      <w:szCs w:val="18"/>
      <w:u w:val="single"/>
      <w:lang w:val="zh-CN" w:eastAsia="zh-CN"/>
    </w:rPr>
  </w:style>
  <w:style w:type="paragraph" w:customStyle="1" w:styleId="Numberedlist21">
    <w:name w:val="Numbered list 2.1"/>
    <w:basedOn w:val="1"/>
    <w:next w:val="a0"/>
    <w:qFormat/>
    <w:pPr>
      <w:numPr>
        <w:numId w:val="5"/>
      </w:numPr>
      <w:tabs>
        <w:tab w:val="left" w:pos="720"/>
      </w:tabs>
      <w:spacing w:line="240" w:lineRule="auto"/>
      <w:ind w:left="720" w:hanging="720"/>
    </w:pPr>
    <w:rPr>
      <w:rFonts w:ascii="Arial" w:eastAsia="宋体" w:hAnsi="Arial" w:cs="Times New Roman"/>
      <w:bCs w:val="0"/>
      <w:kern w:val="28"/>
      <w:sz w:val="28"/>
      <w:szCs w:val="20"/>
      <w:lang w:val="en-GB" w:eastAsia="en-US"/>
    </w:rPr>
  </w:style>
  <w:style w:type="paragraph" w:customStyle="1" w:styleId="Numberedlist22">
    <w:name w:val="Numbered list 2.2"/>
    <w:basedOn w:val="2"/>
    <w:next w:val="a0"/>
    <w:qFormat/>
    <w:pPr>
      <w:numPr>
        <w:numId w:val="5"/>
      </w:numPr>
      <w:tabs>
        <w:tab w:val="left" w:pos="360"/>
        <w:tab w:val="left" w:pos="720"/>
      </w:tabs>
      <w:spacing w:line="240" w:lineRule="auto"/>
      <w:ind w:hanging="720"/>
    </w:pPr>
    <w:rPr>
      <w:rFonts w:ascii="Arial" w:eastAsia="宋体" w:hAnsi="Arial" w:cs="Times New Roman"/>
      <w:bCs w:val="0"/>
      <w:kern w:val="0"/>
      <w:szCs w:val="20"/>
      <w:lang w:val="en-GB" w:eastAsia="en-US"/>
    </w:rPr>
  </w:style>
  <w:style w:type="paragraph" w:customStyle="1" w:styleId="Numberedlist23">
    <w:name w:val="Numbered list 2.3"/>
    <w:basedOn w:val="3"/>
    <w:next w:val="a0"/>
    <w:qFormat/>
    <w:pPr>
      <w:numPr>
        <w:numId w:val="5"/>
      </w:numPr>
      <w:tabs>
        <w:tab w:val="left" w:pos="360"/>
        <w:tab w:val="left" w:pos="1080"/>
      </w:tabs>
      <w:spacing w:line="240" w:lineRule="auto"/>
    </w:pPr>
    <w:rPr>
      <w:rFonts w:ascii="Arial" w:eastAsia="宋体" w:hAnsi="Arial" w:cs="Times New Roman"/>
      <w:bCs w:val="0"/>
      <w:kern w:val="0"/>
      <w:sz w:val="22"/>
      <w:szCs w:val="20"/>
      <w:lang w:val="en-GB" w:eastAsia="en-US"/>
    </w:rPr>
  </w:style>
  <w:style w:type="paragraph" w:customStyle="1" w:styleId="Numberedlist24">
    <w:name w:val="Numbered list 2.4"/>
    <w:basedOn w:val="4"/>
    <w:next w:val="a0"/>
    <w:qFormat/>
    <w:pPr>
      <w:numPr>
        <w:numId w:val="5"/>
      </w:numPr>
      <w:tabs>
        <w:tab w:val="left" w:pos="360"/>
        <w:tab w:val="left" w:pos="1080"/>
        <w:tab w:val="left" w:pos="1440"/>
        <w:tab w:val="left" w:pos="1800"/>
      </w:tabs>
      <w:spacing w:line="240" w:lineRule="auto"/>
    </w:pPr>
    <w:rPr>
      <w:rFonts w:ascii="Arial" w:eastAsia="宋体" w:hAnsi="Arial" w:cs="Times New Roman"/>
      <w:b w:val="0"/>
      <w:bCs/>
      <w:kern w:val="0"/>
      <w:sz w:val="20"/>
      <w:szCs w:val="20"/>
      <w:lang w:val="en-GB" w:eastAsia="en-US"/>
    </w:rPr>
  </w:style>
  <w:style w:type="character" w:customStyle="1" w:styleId="Char0">
    <w:name w:val="批注文字 Char"/>
    <w:basedOn w:val="a1"/>
    <w:link w:val="a7"/>
    <w:uiPriority w:val="99"/>
    <w:semiHidden/>
    <w:qFormat/>
    <w:rPr>
      <w:rFonts w:ascii="Arial" w:eastAsia="宋体" w:hAnsi="Arial" w:cs="Times New Roman"/>
      <w:kern w:val="0"/>
      <w:sz w:val="20"/>
      <w:szCs w:val="20"/>
      <w:lang w:val="en-GB" w:eastAsia="en-US"/>
    </w:rPr>
  </w:style>
  <w:style w:type="character" w:customStyle="1" w:styleId="Char7">
    <w:name w:val="批注主题 Char"/>
    <w:basedOn w:val="Char0"/>
    <w:link w:val="af"/>
    <w:uiPriority w:val="99"/>
    <w:semiHidden/>
    <w:qFormat/>
    <w:rPr>
      <w:rFonts w:ascii="Arial" w:eastAsia="宋体" w:hAnsi="Arial" w:cs="Times New Roman"/>
      <w:b/>
      <w:bCs/>
      <w:kern w:val="0"/>
      <w:sz w:val="20"/>
      <w:szCs w:val="20"/>
      <w:lang w:val="en-GB" w:eastAsia="en-US"/>
    </w:rPr>
  </w:style>
  <w:style w:type="character" w:customStyle="1" w:styleId="11">
    <w:name w:val="未处理的提及1"/>
    <w:basedOn w:val="a1"/>
    <w:uiPriority w:val="99"/>
    <w:semiHidden/>
    <w:unhideWhenUsed/>
    <w:qFormat/>
    <w:rPr>
      <w:color w:val="605E5C"/>
      <w:shd w:val="clear" w:color="auto" w:fill="E1DFDD"/>
    </w:rPr>
  </w:style>
  <w:style w:type="paragraph" w:customStyle="1" w:styleId="12">
    <w:name w:val="1级"/>
    <w:basedOn w:val="a0"/>
    <w:link w:val="1Char0"/>
    <w:qFormat/>
    <w:pPr>
      <w:spacing w:line="240" w:lineRule="auto"/>
      <w:jc w:val="center"/>
    </w:pPr>
    <w:rPr>
      <w:rFonts w:ascii="宋体" w:hAnsi="宋体"/>
      <w:sz w:val="52"/>
      <w:szCs w:val="36"/>
    </w:rPr>
  </w:style>
  <w:style w:type="character" w:customStyle="1" w:styleId="1Char0">
    <w:name w:val="1级 Char"/>
    <w:basedOn w:val="a1"/>
    <w:link w:val="12"/>
    <w:qFormat/>
    <w:rPr>
      <w:rFonts w:ascii="宋体" w:eastAsia="宋体" w:hAnsi="宋体"/>
      <w:sz w:val="52"/>
      <w:szCs w:val="36"/>
    </w:rPr>
  </w:style>
  <w:style w:type="character" w:customStyle="1" w:styleId="Char9">
    <w:name w:val="列出段落 Char"/>
    <w:link w:val="af5"/>
    <w:uiPriority w:val="34"/>
    <w:qFormat/>
    <w:rPr>
      <w:rFonts w:ascii="微软雅黑" w:eastAsia="宋体" w:hAnsi="微软雅黑"/>
      <w:szCs w:val="18"/>
    </w:rPr>
  </w:style>
  <w:style w:type="paragraph" w:customStyle="1" w:styleId="13">
    <w:name w:val="列出段落1"/>
    <w:basedOn w:val="a0"/>
    <w:uiPriority w:val="34"/>
    <w:qFormat/>
    <w:pPr>
      <w:spacing w:line="240" w:lineRule="auto"/>
      <w:ind w:firstLineChars="200" w:firstLine="420"/>
      <w:jc w:val="both"/>
    </w:pPr>
    <w:rPr>
      <w:rFonts w:ascii="Calibri" w:hAnsi="Calibri" w:cs="Times New Roman"/>
      <w:szCs w:val="22"/>
    </w:rPr>
  </w:style>
  <w:style w:type="paragraph" w:customStyle="1" w:styleId="21">
    <w:name w:val="列出段落2"/>
    <w:basedOn w:val="a0"/>
    <w:qFormat/>
    <w:pPr>
      <w:spacing w:line="240" w:lineRule="auto"/>
      <w:ind w:firstLineChars="200" w:firstLine="420"/>
      <w:jc w:val="both"/>
    </w:pPr>
    <w:rPr>
      <w:rFonts w:ascii="Calibri" w:hAnsi="Calibri" w:cs="Times New Roman"/>
      <w:szCs w:val="22"/>
    </w:rPr>
  </w:style>
  <w:style w:type="paragraph" w:customStyle="1" w:styleId="31">
    <w:name w:val="列出段落3"/>
    <w:basedOn w:val="a0"/>
    <w:qFormat/>
    <w:pPr>
      <w:spacing w:line="240" w:lineRule="auto"/>
      <w:ind w:firstLineChars="200" w:firstLine="420"/>
      <w:jc w:val="both"/>
    </w:pPr>
    <w:rPr>
      <w:rFonts w:ascii="Calibri" w:hAnsi="Calibri" w:cs="Times New Roman"/>
      <w:szCs w:val="22"/>
    </w:rPr>
  </w:style>
  <w:style w:type="paragraph" w:customStyle="1" w:styleId="bodytext">
    <w:name w:val="bodytext"/>
    <w:basedOn w:val="a0"/>
    <w:qFormat/>
    <w:pPr>
      <w:widowControl/>
      <w:spacing w:after="120" w:line="220" w:lineRule="atLeast"/>
    </w:pPr>
    <w:rPr>
      <w:rFonts w:ascii="Times New Roman" w:hAnsi="Times New Roman" w:cs="Times New Roman"/>
      <w:kern w:val="0"/>
      <w:sz w:val="20"/>
      <w:szCs w:val="20"/>
    </w:rPr>
  </w:style>
  <w:style w:type="character" w:customStyle="1" w:styleId="14">
    <w:name w:val="批注框文本 字符1"/>
    <w:basedOn w:val="a1"/>
    <w:uiPriority w:val="99"/>
    <w:qFormat/>
    <w:rPr>
      <w:rFonts w:ascii="Times New Roman" w:eastAsia="宋体" w:hAnsi="Times New Roman" w:cs="Times New Roman"/>
      <w:sz w:val="18"/>
      <w:szCs w:val="18"/>
    </w:rPr>
  </w:style>
  <w:style w:type="character" w:customStyle="1" w:styleId="110">
    <w:name w:val="标题 1 字符1"/>
    <w:basedOn w:val="a1"/>
    <w:uiPriority w:val="9"/>
    <w:qFormat/>
    <w:rPr>
      <w:rFonts w:ascii="微软雅黑" w:eastAsia="微软雅黑" w:hAnsi="微软雅黑"/>
      <w:b/>
      <w:bCs/>
      <w:kern w:val="44"/>
      <w:sz w:val="44"/>
      <w:szCs w:val="44"/>
    </w:rPr>
  </w:style>
  <w:style w:type="character" w:customStyle="1" w:styleId="210">
    <w:name w:val="标题 2 字符1"/>
    <w:basedOn w:val="a1"/>
    <w:uiPriority w:val="9"/>
    <w:qFormat/>
    <w:rPr>
      <w:rFonts w:asciiTheme="majorHAnsi" w:eastAsiaTheme="majorEastAsia" w:hAnsiTheme="majorHAnsi" w:cstheme="majorBidi"/>
      <w:b/>
      <w:bCs/>
      <w:sz w:val="32"/>
      <w:szCs w:val="32"/>
    </w:rPr>
  </w:style>
  <w:style w:type="character" w:customStyle="1" w:styleId="310">
    <w:name w:val="标题 3 字符1"/>
    <w:basedOn w:val="a1"/>
    <w:uiPriority w:val="9"/>
    <w:qFormat/>
    <w:rPr>
      <w:rFonts w:ascii="黑体" w:eastAsia="黑体" w:hAnsi="黑体"/>
      <w:b/>
      <w:bCs/>
      <w:sz w:val="24"/>
      <w:szCs w:val="24"/>
    </w:rPr>
  </w:style>
  <w:style w:type="character" w:customStyle="1" w:styleId="HTMLChar1">
    <w:name w:val="HTML 预设格式 Char1"/>
    <w:basedOn w:val="a1"/>
    <w:link w:val="HTML"/>
    <w:uiPriority w:val="99"/>
    <w:qFormat/>
    <w:rPr>
      <w:rFonts w:ascii="宋体" w:eastAsia="宋体" w:hAnsi="宋体" w:cs="宋体"/>
      <w:kern w:val="0"/>
      <w:sz w:val="24"/>
      <w:szCs w:val="24"/>
    </w:rPr>
  </w:style>
  <w:style w:type="character" w:customStyle="1" w:styleId="Char2">
    <w:name w:val="纯文本 Char"/>
    <w:link w:val="a9"/>
    <w:uiPriority w:val="99"/>
    <w:qFormat/>
    <w:rPr>
      <w:rFonts w:ascii="宋体" w:hAnsi="Courier New" w:cs="Courier New"/>
      <w:szCs w:val="21"/>
    </w:rPr>
  </w:style>
  <w:style w:type="character" w:customStyle="1" w:styleId="15">
    <w:name w:val="纯文本 字符1"/>
    <w:basedOn w:val="a1"/>
    <w:uiPriority w:val="99"/>
    <w:semiHidden/>
    <w:qFormat/>
    <w:rPr>
      <w:rFonts w:asciiTheme="minorEastAsia" w:hAnsi="Courier New" w:cs="Courier New"/>
      <w:szCs w:val="18"/>
    </w:rPr>
  </w:style>
  <w:style w:type="character" w:customStyle="1" w:styleId="Char10">
    <w:name w:val="纯文本 Char1"/>
    <w:basedOn w:val="a1"/>
    <w:uiPriority w:val="99"/>
    <w:semiHidden/>
    <w:qFormat/>
    <w:rPr>
      <w:rFonts w:ascii="宋体" w:eastAsia="宋体" w:hAnsi="Courier New" w:cs="Courier New"/>
      <w:szCs w:val="21"/>
    </w:rPr>
  </w:style>
  <w:style w:type="character" w:customStyle="1" w:styleId="Char11">
    <w:name w:val="页眉 Char1"/>
    <w:basedOn w:val="a1"/>
    <w:uiPriority w:val="99"/>
    <w:qFormat/>
    <w:rPr>
      <w:sz w:val="18"/>
      <w:szCs w:val="18"/>
    </w:rPr>
  </w:style>
  <w:style w:type="character" w:customStyle="1" w:styleId="Char12">
    <w:name w:val="页脚 Char1"/>
    <w:basedOn w:val="a1"/>
    <w:uiPriority w:val="99"/>
    <w:qFormat/>
    <w:rPr>
      <w:sz w:val="18"/>
      <w:szCs w:val="18"/>
    </w:rPr>
  </w:style>
  <w:style w:type="character" w:customStyle="1" w:styleId="1Char1">
    <w:name w:val="标题 1 Char1"/>
    <w:qFormat/>
    <w:locked/>
    <w:rPr>
      <w:rFonts w:ascii="Calibri" w:eastAsia="微软雅黑" w:hAnsi="Calibri" w:cs="Times New Roman"/>
      <w:b/>
      <w:kern w:val="44"/>
      <w:sz w:val="44"/>
      <w:szCs w:val="20"/>
    </w:rPr>
  </w:style>
  <w:style w:type="character" w:customStyle="1" w:styleId="2Char1">
    <w:name w:val="标题 2 Char1"/>
    <w:qFormat/>
    <w:locked/>
    <w:rPr>
      <w:rFonts w:ascii="Cambria" w:eastAsia="微软雅黑" w:hAnsi="Cambria" w:cs="Times New Roman"/>
      <w:b/>
      <w:kern w:val="0"/>
      <w:sz w:val="32"/>
      <w:szCs w:val="20"/>
    </w:rPr>
  </w:style>
  <w:style w:type="character" w:customStyle="1" w:styleId="3Char1">
    <w:name w:val="标题 3 Char1"/>
    <w:qFormat/>
    <w:locked/>
    <w:rPr>
      <w:rFonts w:ascii="Calibri" w:eastAsia="宋体" w:hAnsi="Calibri" w:cs="Times New Roman"/>
      <w:b/>
      <w:sz w:val="32"/>
      <w:szCs w:val="20"/>
    </w:rPr>
  </w:style>
  <w:style w:type="character" w:customStyle="1" w:styleId="HeaderChar">
    <w:name w:val="Header Char"/>
    <w:qFormat/>
    <w:locked/>
    <w:rPr>
      <w:sz w:val="18"/>
    </w:rPr>
  </w:style>
  <w:style w:type="character" w:customStyle="1" w:styleId="FooterChar">
    <w:name w:val="Footer Char"/>
    <w:qFormat/>
    <w:locked/>
    <w:rPr>
      <w:sz w:val="18"/>
    </w:rPr>
  </w:style>
  <w:style w:type="character" w:customStyle="1" w:styleId="Char13">
    <w:name w:val="批注框文本 Char1"/>
    <w:semiHidden/>
    <w:qFormat/>
    <w:locked/>
    <w:rPr>
      <w:rFonts w:ascii="Calibri" w:eastAsia="宋体" w:hAnsi="Calibri" w:cs="Times New Roman"/>
      <w:kern w:val="0"/>
      <w:sz w:val="18"/>
      <w:szCs w:val="20"/>
    </w:rPr>
  </w:style>
  <w:style w:type="character" w:customStyle="1" w:styleId="def">
    <w:name w:val="def"/>
    <w:basedOn w:val="a1"/>
    <w:qFormat/>
    <w:rPr>
      <w:rFonts w:cs="Times New Roman"/>
    </w:rPr>
  </w:style>
  <w:style w:type="paragraph" w:customStyle="1" w:styleId="TOC11">
    <w:name w:val="TOC 标题11"/>
    <w:basedOn w:val="1"/>
    <w:next w:val="a0"/>
    <w:uiPriority w:val="39"/>
    <w:qFormat/>
    <w:pPr>
      <w:keepLines/>
      <w:numPr>
        <w:numId w:val="0"/>
      </w:numPr>
      <w:spacing w:before="480" w:after="0" w:line="276" w:lineRule="auto"/>
      <w:outlineLvl w:val="9"/>
    </w:pPr>
    <w:rPr>
      <w:rFonts w:ascii="Cambria" w:eastAsia="宋体" w:hAnsi="Cambria" w:cs="Cambria"/>
      <w:bCs w:val="0"/>
      <w:color w:val="365F91"/>
      <w:kern w:val="0"/>
      <w:sz w:val="28"/>
      <w:szCs w:val="28"/>
    </w:rPr>
  </w:style>
  <w:style w:type="character" w:customStyle="1" w:styleId="Char3">
    <w:name w:val="日期 Char"/>
    <w:basedOn w:val="a1"/>
    <w:link w:val="aa"/>
    <w:uiPriority w:val="99"/>
    <w:qFormat/>
  </w:style>
  <w:style w:type="table" w:customStyle="1" w:styleId="16">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我的正文"/>
    <w:basedOn w:val="a0"/>
    <w:link w:val="Charb"/>
    <w:qFormat/>
    <w:pPr>
      <w:widowControl/>
      <w:spacing w:line="520" w:lineRule="exact"/>
      <w:ind w:firstLineChars="200" w:firstLine="200"/>
      <w:jc w:val="both"/>
    </w:pPr>
    <w:rPr>
      <w:rFonts w:ascii="Times New Roman" w:eastAsia="方正仿宋_GBK" w:hAnsi="Times New Roman" w:cs="Times New Roman"/>
      <w:szCs w:val="24"/>
    </w:rPr>
  </w:style>
  <w:style w:type="character" w:customStyle="1" w:styleId="Charb">
    <w:name w:val="我的正文 Char"/>
    <w:link w:val="af7"/>
    <w:qFormat/>
    <w:rPr>
      <w:rFonts w:ascii="Times New Roman" w:eastAsia="方正仿宋_GBK" w:hAnsi="Times New Roman" w:cs="Times New Roman"/>
      <w:sz w:val="24"/>
      <w:szCs w:val="24"/>
    </w:rPr>
  </w:style>
  <w:style w:type="paragraph" w:customStyle="1" w:styleId="32">
    <w:name w:val="3级"/>
    <w:basedOn w:val="a0"/>
    <w:link w:val="3Char0"/>
    <w:qFormat/>
    <w:pPr>
      <w:widowControl/>
      <w:ind w:firstLine="480"/>
      <w:contextualSpacing/>
      <w:jc w:val="both"/>
    </w:pPr>
    <w:rPr>
      <w:rFonts w:ascii="黑体" w:eastAsia="黑体" w:hAnsi="黑体" w:cs="Times New Roman"/>
      <w:b/>
      <w:kern w:val="0"/>
      <w:szCs w:val="24"/>
    </w:rPr>
  </w:style>
  <w:style w:type="character" w:customStyle="1" w:styleId="3Char0">
    <w:name w:val="3级 Char"/>
    <w:link w:val="32"/>
    <w:qFormat/>
    <w:rPr>
      <w:rFonts w:ascii="黑体" w:eastAsia="黑体" w:hAnsi="黑体" w:cs="Times New Roman"/>
      <w:b/>
      <w:kern w:val="0"/>
      <w:sz w:val="24"/>
      <w:szCs w:val="24"/>
    </w:rPr>
  </w:style>
  <w:style w:type="paragraph" w:customStyle="1" w:styleId="CM13">
    <w:name w:val="CM13"/>
    <w:basedOn w:val="a0"/>
    <w:next w:val="a0"/>
    <w:uiPriority w:val="99"/>
    <w:qFormat/>
    <w:pPr>
      <w:autoSpaceDE w:val="0"/>
      <w:autoSpaceDN w:val="0"/>
      <w:adjustRightInd w:val="0"/>
      <w:spacing w:line="471" w:lineRule="atLeast"/>
    </w:pPr>
    <w:rPr>
      <w:rFonts w:ascii="黑体" w:eastAsia="黑体" w:hAnsi="Calibri" w:cs="Times New Roman"/>
      <w:kern w:val="0"/>
      <w:szCs w:val="24"/>
    </w:rPr>
  </w:style>
  <w:style w:type="paragraph" w:customStyle="1" w:styleId="TOC2">
    <w:name w:val="TOC 标题2"/>
    <w:basedOn w:val="1"/>
    <w:next w:val="a0"/>
    <w:qFormat/>
    <w:pPr>
      <w:keepLines/>
      <w:numPr>
        <w:numId w:val="0"/>
      </w:numPr>
      <w:spacing w:before="480" w:after="0" w:line="276" w:lineRule="auto"/>
      <w:outlineLvl w:val="9"/>
    </w:pPr>
    <w:rPr>
      <w:rFonts w:ascii="Cambria" w:eastAsia="宋体" w:hAnsi="Cambria" w:cs="Cambria"/>
      <w:bCs w:val="0"/>
      <w:color w:val="365F91"/>
      <w:kern w:val="0"/>
      <w:sz w:val="28"/>
      <w:szCs w:val="28"/>
    </w:rPr>
  </w:style>
  <w:style w:type="character" w:customStyle="1" w:styleId="af8">
    <w:name w:val="正文文本 字符"/>
    <w:basedOn w:val="a1"/>
    <w:uiPriority w:val="99"/>
    <w:semiHidden/>
    <w:qFormat/>
    <w:rPr>
      <w:rFonts w:ascii="微软雅黑" w:eastAsia="宋体" w:hAnsi="微软雅黑"/>
      <w:szCs w:val="18"/>
    </w:rPr>
  </w:style>
  <w:style w:type="character" w:customStyle="1" w:styleId="Char1">
    <w:name w:val="正文文本 Char"/>
    <w:basedOn w:val="a1"/>
    <w:link w:val="a8"/>
    <w:uiPriority w:val="99"/>
    <w:qFormat/>
    <w:rPr>
      <w:rFonts w:ascii="Times New Roman" w:eastAsia="宋体" w:hAnsi="Times New Roman" w:cs="Times New Roman"/>
      <w:szCs w:val="24"/>
    </w:rPr>
  </w:style>
  <w:style w:type="character" w:customStyle="1" w:styleId="31Char">
    <w:name w:val="标题 3.1 Char"/>
    <w:link w:val="311"/>
    <w:qFormat/>
    <w:rPr>
      <w:rFonts w:ascii="宋体" w:eastAsia="宋体" w:hAnsi="宋体"/>
      <w:b/>
      <w:color w:val="FF0000"/>
      <w:sz w:val="32"/>
    </w:rPr>
  </w:style>
  <w:style w:type="paragraph" w:customStyle="1" w:styleId="311">
    <w:name w:val="标题 3.1"/>
    <w:basedOn w:val="3"/>
    <w:link w:val="31Char"/>
    <w:qFormat/>
    <w:pPr>
      <w:keepLines/>
      <w:widowControl w:val="0"/>
      <w:numPr>
        <w:ilvl w:val="0"/>
        <w:numId w:val="0"/>
      </w:numPr>
      <w:tabs>
        <w:tab w:val="left" w:pos="1440"/>
        <w:tab w:val="left" w:pos="1620"/>
      </w:tabs>
      <w:spacing w:before="260" w:after="260" w:line="600" w:lineRule="exact"/>
      <w:jc w:val="both"/>
    </w:pPr>
    <w:rPr>
      <w:rFonts w:ascii="宋体" w:eastAsia="宋体" w:hAnsi="宋体"/>
      <w:bCs w:val="0"/>
      <w:color w:val="FF0000"/>
      <w:sz w:val="32"/>
      <w:szCs w:val="22"/>
    </w:rPr>
  </w:style>
  <w:style w:type="character" w:customStyle="1" w:styleId="2Char0">
    <w:name w:val="正文缩进2格 Char"/>
    <w:link w:val="22"/>
    <w:qFormat/>
    <w:rPr>
      <w:rFonts w:ascii="仿宋_GB2312" w:eastAsia="宋体" w:hAnsi="宋体"/>
      <w:kern w:val="2"/>
      <w:sz w:val="24"/>
      <w:szCs w:val="22"/>
    </w:rPr>
  </w:style>
  <w:style w:type="paragraph" w:customStyle="1" w:styleId="22">
    <w:name w:val="正文缩进2格"/>
    <w:basedOn w:val="a0"/>
    <w:link w:val="2Char0"/>
    <w:qFormat/>
    <w:pPr>
      <w:ind w:firstLineChars="200" w:firstLine="200"/>
      <w:jc w:val="both"/>
    </w:pPr>
    <w:rPr>
      <w:rFonts w:ascii="仿宋_GB2312" w:hAnsi="宋体"/>
      <w:szCs w:val="22"/>
    </w:rPr>
  </w:style>
  <w:style w:type="paragraph" w:customStyle="1" w:styleId="23">
    <w:name w:val="2级"/>
    <w:basedOn w:val="a0"/>
    <w:pPr>
      <w:spacing w:line="240" w:lineRule="auto"/>
      <w:ind w:firstLineChars="200" w:firstLine="420"/>
    </w:pPr>
    <w:rPr>
      <w:rFonts w:ascii="Calibri" w:hAnsi="Calibri" w:cs="Times New Roman"/>
      <w:b/>
      <w:sz w:val="28"/>
      <w:szCs w:val="22"/>
    </w:rPr>
  </w:style>
  <w:style w:type="paragraph" w:customStyle="1" w:styleId="1UniComH1PIM1h1Level1TopicHeading">
    <w:name w:val="样式 标题 1UniComH1PIM 1h1Level 1 Topic Heading + 小四 两端对齐 段前:..."/>
    <w:basedOn w:val="1"/>
    <w:qFormat/>
    <w:pPr>
      <w:keepLines/>
      <w:numPr>
        <w:numId w:val="0"/>
      </w:numPr>
      <w:tabs>
        <w:tab w:val="clear" w:pos="425"/>
        <w:tab w:val="left" w:pos="432"/>
      </w:tabs>
      <w:spacing w:before="156" w:after="330"/>
      <w:jc w:val="both"/>
    </w:pPr>
    <w:rPr>
      <w:rFonts w:ascii="Times New Roman" w:eastAsia="黑体" w:hAnsi="Times New Roman" w:cs="宋体"/>
      <w:sz w:val="36"/>
      <w:szCs w:val="20"/>
    </w:rPr>
  </w:style>
  <w:style w:type="paragraph" w:customStyle="1" w:styleId="2UniCom2Heading2HiddenHeading2CCBSTitre3H2headi">
    <w:name w:val="样式 标题 2UniCom_2Heading 2 HiddenHeading 2 CCBSTitre3H2headi..."/>
    <w:basedOn w:val="2"/>
    <w:qFormat/>
    <w:pPr>
      <w:keepLines/>
      <w:numPr>
        <w:numId w:val="0"/>
      </w:numPr>
      <w:tabs>
        <w:tab w:val="clear" w:pos="567"/>
        <w:tab w:val="left" w:pos="576"/>
      </w:tabs>
      <w:spacing w:before="156" w:after="260"/>
      <w:ind w:left="576" w:hanging="576"/>
      <w:jc w:val="both"/>
    </w:pPr>
    <w:rPr>
      <w:rFonts w:ascii="Arial" w:eastAsia="黑体" w:hAnsi="Arial" w:cs="宋体"/>
      <w:b w:val="0"/>
      <w:kern w:val="0"/>
      <w:sz w:val="28"/>
      <w:szCs w:val="20"/>
    </w:rPr>
  </w:style>
  <w:style w:type="paragraph" w:customStyle="1" w:styleId="xl30">
    <w:name w:val="xl30"/>
    <w:basedOn w:val="a0"/>
    <w:pPr>
      <w:widowControl/>
      <w:spacing w:before="100" w:beforeAutospacing="1" w:after="100" w:afterAutospacing="1"/>
      <w:ind w:leftChars="200" w:left="420"/>
      <w:jc w:val="center"/>
      <w:textAlignment w:val="center"/>
    </w:pPr>
    <w:rPr>
      <w:rFonts w:ascii="楷体_GB2312" w:eastAsia="楷体_GB2312" w:hAnsi="宋体" w:cs="Times New Roman" w:hint="eastAsia"/>
      <w:kern w:val="0"/>
      <w:sz w:val="72"/>
      <w:szCs w:val="20"/>
    </w:rPr>
  </w:style>
  <w:style w:type="character" w:customStyle="1" w:styleId="HTMLChar">
    <w:name w:val="HTML 预设格式 Char"/>
    <w:uiPriority w:val="99"/>
    <w:qFormat/>
    <w:rPr>
      <w:rFonts w:ascii="宋体" w:hAnsi="宋体" w:cs="宋体"/>
      <w:sz w:val="24"/>
      <w:szCs w:val="24"/>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rPr>
      <w:color w:val="605E5C"/>
      <w:shd w:val="clear" w:color="auto" w:fill="E1DFDD"/>
    </w:rPr>
  </w:style>
  <w:style w:type="paragraph" w:customStyle="1" w:styleId="af9">
    <w:name w:val="流程图文字"/>
    <w:basedOn w:val="a0"/>
    <w:link w:val="afa"/>
    <w:qFormat/>
    <w:pPr>
      <w:spacing w:line="240" w:lineRule="auto"/>
      <w:jc w:val="center"/>
    </w:pPr>
    <w:rPr>
      <w:sz w:val="21"/>
      <w:szCs w:val="15"/>
    </w:rPr>
  </w:style>
  <w:style w:type="character" w:customStyle="1" w:styleId="afa">
    <w:name w:val="流程图文字 字符"/>
    <w:basedOn w:val="a1"/>
    <w:link w:val="af9"/>
    <w:rPr>
      <w:rFonts w:ascii="微软雅黑" w:eastAsia="宋体" w:hAnsi="微软雅黑"/>
      <w:kern w:val="2"/>
      <w:sz w:val="21"/>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2017-11-22T00:00:00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3368657-BF37-471C-B8B9-C8B00638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东莞市重点污染源在线监控平台二期</dc:title>
  <dc:subject>系统需求说明书</dc:subject>
  <dc:creator>吴汉章</dc:creator>
  <cp:lastModifiedBy>香乐平</cp:lastModifiedBy>
  <cp:revision>2189</cp:revision>
  <dcterms:created xsi:type="dcterms:W3CDTF">2017-11-22T07:51:00Z</dcterms:created>
  <dcterms:modified xsi:type="dcterms:W3CDTF">2020-04-20T04:38:00Z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